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DD69A52" w14:textId="3623DAE4" w:rsidR="00BE0E7A" w:rsidRDefault="00BB4D3C" w:rsidP="00BB4D3C">
      <w:pPr>
        <w:jc w:val="center"/>
        <w:rPr>
          <w:rFonts w:ascii="Arial" w:hAnsi="Arial" w:cs="Arial"/>
        </w:rPr>
      </w:pPr>
      <w:r>
        <w:rPr>
          <w:rFonts w:ascii="Arial" w:hAnsi="Arial" w:cs="Arial"/>
        </w:rPr>
        <w:br/>
      </w:r>
      <w:r w:rsidR="00056676">
        <w:rPr>
          <w:rFonts w:ascii="Arial" w:hAnsi="Arial" w:cs="Arial"/>
          <w:b/>
          <w:bCs/>
        </w:rPr>
        <w:t xml:space="preserve">Year 4 </w:t>
      </w:r>
      <w:r w:rsidRPr="00BB4D3C">
        <w:rPr>
          <w:rFonts w:ascii="Arial" w:hAnsi="Arial" w:cs="Arial"/>
          <w:b/>
          <w:bCs/>
        </w:rPr>
        <w:t>Homework</w:t>
      </w:r>
      <w:r w:rsidR="00056676">
        <w:rPr>
          <w:rFonts w:ascii="Arial" w:hAnsi="Arial" w:cs="Arial"/>
          <w:b/>
          <w:bCs/>
        </w:rPr>
        <w:t xml:space="preserve"> </w:t>
      </w:r>
      <w:r w:rsidR="00593C2F">
        <w:rPr>
          <w:rFonts w:ascii="Arial" w:hAnsi="Arial" w:cs="Arial"/>
          <w:b/>
          <w:bCs/>
        </w:rPr>
        <w:t>Spring 1</w:t>
      </w:r>
      <w:r w:rsidR="00056676">
        <w:rPr>
          <w:rFonts w:ascii="Arial" w:hAnsi="Arial" w:cs="Arial"/>
          <w:b/>
          <w:bCs/>
        </w:rPr>
        <w:t xml:space="preserve"> </w:t>
      </w:r>
      <w:r w:rsidR="00441965">
        <w:rPr>
          <w:rFonts w:ascii="Arial" w:hAnsi="Arial" w:cs="Arial"/>
          <w:b/>
          <w:bCs/>
        </w:rPr>
        <w:t>w/c</w:t>
      </w:r>
      <w:r w:rsidR="00EA3D98">
        <w:rPr>
          <w:rFonts w:ascii="Arial" w:hAnsi="Arial" w:cs="Arial"/>
          <w:b/>
          <w:bCs/>
        </w:rPr>
        <w:t xml:space="preserve"> </w:t>
      </w:r>
      <w:r w:rsidR="002A170E">
        <w:rPr>
          <w:rFonts w:ascii="Arial" w:hAnsi="Arial" w:cs="Arial"/>
          <w:b/>
          <w:bCs/>
        </w:rPr>
        <w:t>2</w:t>
      </w:r>
      <w:r w:rsidR="00593C2F">
        <w:rPr>
          <w:rFonts w:ascii="Arial" w:hAnsi="Arial" w:cs="Arial"/>
          <w:b/>
          <w:bCs/>
        </w:rPr>
        <w:t>0</w:t>
      </w:r>
      <w:r w:rsidR="00EA3D98">
        <w:rPr>
          <w:rFonts w:ascii="Arial" w:hAnsi="Arial" w:cs="Arial"/>
          <w:b/>
          <w:bCs/>
        </w:rPr>
        <w:t>.</w:t>
      </w:r>
      <w:r w:rsidR="00A010C5">
        <w:rPr>
          <w:rFonts w:ascii="Arial" w:hAnsi="Arial" w:cs="Arial"/>
          <w:b/>
          <w:bCs/>
        </w:rPr>
        <w:t>4</w:t>
      </w:r>
      <w:r w:rsidR="00BC4BAD">
        <w:rPr>
          <w:rFonts w:ascii="Arial" w:hAnsi="Arial" w:cs="Arial"/>
          <w:b/>
          <w:bCs/>
        </w:rPr>
        <w:t>.2</w:t>
      </w:r>
      <w:r w:rsidR="00593C2F">
        <w:rPr>
          <w:rFonts w:ascii="Arial" w:hAnsi="Arial" w:cs="Arial"/>
          <w:b/>
          <w:bCs/>
        </w:rPr>
        <w:t>6</w:t>
      </w:r>
    </w:p>
    <w:p w14:paraId="4B3BC5F1" w14:textId="47FCD6C0" w:rsidR="00BE0E7A" w:rsidRDefault="00BB4D3C" w:rsidP="00BE0E7A">
      <w:pPr>
        <w:jc w:val="center"/>
        <w:rPr>
          <w:rFonts w:ascii="Arial" w:hAnsi="Arial" w:cs="Arial"/>
        </w:rPr>
      </w:pPr>
      <w:r>
        <w:rPr>
          <w:rFonts w:ascii="Arial" w:hAnsi="Arial" w:cs="Arial"/>
        </w:rPr>
        <w:t xml:space="preserve">Please find below three English tasks and three Mathematics tasks for children to complete for their homework this week. Our recommendation is that children complete Task 1 for English and Maths on Tuesday, Task 2 for both on Wednesday and Task 3 for both on Thursday. This short, frequent style of homework will support children to consolidate their learning. </w:t>
      </w:r>
      <w:r w:rsidR="00BE0E7A">
        <w:rPr>
          <w:rFonts w:ascii="Arial" w:hAnsi="Arial" w:cs="Arial"/>
        </w:rPr>
        <w:t xml:space="preserve">Please find the answers on the class page. </w:t>
      </w:r>
      <w:r w:rsidR="00BE0E7A" w:rsidRPr="009B763F">
        <w:rPr>
          <w:rFonts w:ascii="Arial" w:hAnsi="Arial" w:cs="Arial"/>
          <w:i/>
        </w:rPr>
        <w:t>The expectation is that children mark alongside parents/carers or self-mark</w:t>
      </w:r>
      <w:r w:rsidR="00BE0E7A">
        <w:rPr>
          <w:rFonts w:ascii="Arial" w:hAnsi="Arial" w:cs="Arial"/>
        </w:rPr>
        <w:t xml:space="preserve">. </w:t>
      </w:r>
    </w:p>
    <w:p w14:paraId="235D667E" w14:textId="377A0F49" w:rsidR="00BB4D3C" w:rsidRPr="006D21CA" w:rsidRDefault="00BB4D3C" w:rsidP="00BE0E7A">
      <w:pPr>
        <w:jc w:val="center"/>
        <w:rPr>
          <w:rFonts w:ascii="Arial" w:hAnsi="Arial" w:cs="Arial"/>
          <w:b/>
          <w:color w:val="FF0000"/>
        </w:rPr>
      </w:pPr>
      <w:r w:rsidRPr="006D21CA">
        <w:rPr>
          <w:rFonts w:ascii="Arial" w:hAnsi="Arial" w:cs="Arial"/>
          <w:b/>
          <w:color w:val="FF0000"/>
        </w:rPr>
        <w:t xml:space="preserve">Children are to hand in their </w:t>
      </w:r>
      <w:r w:rsidR="00BB1DF5" w:rsidRPr="006D21CA">
        <w:rPr>
          <w:rFonts w:ascii="Arial" w:hAnsi="Arial" w:cs="Arial"/>
          <w:b/>
          <w:color w:val="FF0000"/>
        </w:rPr>
        <w:t xml:space="preserve">MARKED </w:t>
      </w:r>
      <w:r w:rsidRPr="006D21CA">
        <w:rPr>
          <w:rFonts w:ascii="Arial" w:hAnsi="Arial" w:cs="Arial"/>
          <w:b/>
          <w:color w:val="FF0000"/>
        </w:rPr>
        <w:t>homework</w:t>
      </w:r>
      <w:r w:rsidR="00BB1DF5" w:rsidRPr="006D21CA">
        <w:rPr>
          <w:rFonts w:ascii="Arial" w:hAnsi="Arial" w:cs="Arial"/>
          <w:b/>
          <w:color w:val="FF0000"/>
        </w:rPr>
        <w:t xml:space="preserve"> in their pink homework</w:t>
      </w:r>
      <w:r w:rsidR="0053484F" w:rsidRPr="006D21CA">
        <w:rPr>
          <w:rFonts w:ascii="Arial" w:hAnsi="Arial" w:cs="Arial"/>
          <w:b/>
          <w:color w:val="FF0000"/>
        </w:rPr>
        <w:t xml:space="preserve"> books</w:t>
      </w:r>
      <w:r w:rsidRPr="006D21CA">
        <w:rPr>
          <w:rFonts w:ascii="Arial" w:hAnsi="Arial" w:cs="Arial"/>
          <w:b/>
          <w:color w:val="FF0000"/>
        </w:rPr>
        <w:t xml:space="preserve"> on Monday morning, alongside their reading record. </w:t>
      </w:r>
    </w:p>
    <w:tbl>
      <w:tblPr>
        <w:tblStyle w:val="TableGrid"/>
        <w:tblW w:w="10407" w:type="dxa"/>
        <w:tblInd w:w="-765" w:type="dxa"/>
        <w:tblLook w:val="04A0" w:firstRow="1" w:lastRow="0" w:firstColumn="1" w:lastColumn="0" w:noHBand="0" w:noVBand="1"/>
      </w:tblPr>
      <w:tblGrid>
        <w:gridCol w:w="5873"/>
        <w:gridCol w:w="2726"/>
        <w:gridCol w:w="1800"/>
        <w:gridCol w:w="8"/>
      </w:tblGrid>
      <w:tr w:rsidR="00BB4D3C" w14:paraId="3033303F" w14:textId="77777777" w:rsidTr="00CE2E74">
        <w:tc>
          <w:tcPr>
            <w:tcW w:w="10407" w:type="dxa"/>
            <w:gridSpan w:val="4"/>
            <w:shd w:val="clear" w:color="auto" w:fill="E2EFD9" w:themeFill="accent6" w:themeFillTint="33"/>
          </w:tcPr>
          <w:p w14:paraId="3677E259" w14:textId="0AB01588" w:rsidR="00BB4D3C" w:rsidRPr="00BB4D3C" w:rsidRDefault="00BB4D3C" w:rsidP="00BB4D3C">
            <w:pPr>
              <w:jc w:val="center"/>
              <w:rPr>
                <w:rFonts w:ascii="Arial" w:hAnsi="Arial" w:cs="Arial"/>
                <w:b/>
                <w:bCs/>
              </w:rPr>
            </w:pPr>
            <w:r w:rsidRPr="00BB4D3C">
              <w:rPr>
                <w:rFonts w:ascii="Arial" w:hAnsi="Arial" w:cs="Arial"/>
                <w:b/>
                <w:bCs/>
              </w:rPr>
              <w:t xml:space="preserve">English </w:t>
            </w:r>
          </w:p>
        </w:tc>
      </w:tr>
      <w:tr w:rsidR="008C5D72" w14:paraId="23287AF3" w14:textId="77777777" w:rsidTr="00CE2E74">
        <w:trPr>
          <w:gridAfter w:val="1"/>
          <w:wAfter w:w="8" w:type="dxa"/>
        </w:trPr>
        <w:tc>
          <w:tcPr>
            <w:tcW w:w="5781" w:type="dxa"/>
          </w:tcPr>
          <w:p w14:paraId="36CEB867" w14:textId="337ED17B" w:rsidR="00BB4D3C" w:rsidRDefault="00BB4D3C" w:rsidP="00CE2E74">
            <w:pPr>
              <w:ind w:right="92"/>
              <w:jc w:val="center"/>
              <w:rPr>
                <w:rFonts w:ascii="Arial" w:hAnsi="Arial" w:cs="Arial"/>
              </w:rPr>
            </w:pPr>
            <w:r w:rsidRPr="00BB4D3C">
              <w:rPr>
                <w:rFonts w:ascii="Arial" w:hAnsi="Arial" w:cs="Arial"/>
                <w:u w:val="single"/>
              </w:rPr>
              <w:t>Task 1:</w:t>
            </w:r>
            <w:r>
              <w:rPr>
                <w:rFonts w:ascii="Arial" w:hAnsi="Arial" w:cs="Arial"/>
              </w:rPr>
              <w:br/>
              <w:t>Grammar and punctuation</w:t>
            </w:r>
          </w:p>
        </w:tc>
        <w:tc>
          <w:tcPr>
            <w:tcW w:w="2776" w:type="dxa"/>
          </w:tcPr>
          <w:p w14:paraId="33852741" w14:textId="5278E0D8" w:rsidR="00BB4D3C" w:rsidRDefault="00BB4D3C" w:rsidP="00BB4D3C">
            <w:pPr>
              <w:jc w:val="center"/>
              <w:rPr>
                <w:rFonts w:ascii="Arial" w:hAnsi="Arial" w:cs="Arial"/>
              </w:rPr>
            </w:pPr>
            <w:r w:rsidRPr="00BB4D3C">
              <w:rPr>
                <w:rFonts w:ascii="Arial" w:hAnsi="Arial" w:cs="Arial"/>
                <w:u w:val="single"/>
              </w:rPr>
              <w:t>Task 2:</w:t>
            </w:r>
            <w:r>
              <w:rPr>
                <w:rFonts w:ascii="Arial" w:hAnsi="Arial" w:cs="Arial"/>
              </w:rPr>
              <w:br/>
              <w:t>Reading comprehension</w:t>
            </w:r>
          </w:p>
        </w:tc>
        <w:tc>
          <w:tcPr>
            <w:tcW w:w="1842" w:type="dxa"/>
          </w:tcPr>
          <w:p w14:paraId="163FA84E" w14:textId="29F2EA21" w:rsidR="00BB4D3C" w:rsidRDefault="00BB4D3C" w:rsidP="00BB4D3C">
            <w:pPr>
              <w:jc w:val="center"/>
              <w:rPr>
                <w:rFonts w:ascii="Arial" w:hAnsi="Arial" w:cs="Arial"/>
              </w:rPr>
            </w:pPr>
            <w:r w:rsidRPr="00BB4D3C">
              <w:rPr>
                <w:rFonts w:ascii="Arial" w:hAnsi="Arial" w:cs="Arial"/>
                <w:u w:val="single"/>
              </w:rPr>
              <w:t>Task 3:</w:t>
            </w:r>
            <w:r>
              <w:rPr>
                <w:rFonts w:ascii="Arial" w:hAnsi="Arial" w:cs="Arial"/>
              </w:rPr>
              <w:t xml:space="preserve"> </w:t>
            </w:r>
            <w:r>
              <w:rPr>
                <w:rFonts w:ascii="Arial" w:hAnsi="Arial" w:cs="Arial"/>
              </w:rPr>
              <w:br/>
              <w:t>Spelling</w:t>
            </w:r>
            <w:r w:rsidR="009B763F">
              <w:rPr>
                <w:rFonts w:ascii="Arial" w:hAnsi="Arial" w:cs="Arial"/>
              </w:rPr>
              <w:t xml:space="preserve"> Pattern</w:t>
            </w:r>
          </w:p>
        </w:tc>
      </w:tr>
      <w:tr w:rsidR="00CE2E74" w14:paraId="73463842" w14:textId="77777777" w:rsidTr="00CE2E74">
        <w:trPr>
          <w:gridAfter w:val="1"/>
          <w:wAfter w:w="8" w:type="dxa"/>
        </w:trPr>
        <w:tc>
          <w:tcPr>
            <w:tcW w:w="5781" w:type="dxa"/>
          </w:tcPr>
          <w:p w14:paraId="4009AC32" w14:textId="6D82A5E4" w:rsidR="00CE2E74" w:rsidRDefault="00CE2E74" w:rsidP="00CE2E74">
            <w:pPr>
              <w:ind w:right="92"/>
              <w:rPr>
                <w:rFonts w:ascii="XCCW Joined PC1c" w:hAnsi="XCCW Joined PC1c" w:cs="Arial"/>
                <w:b/>
                <w:bCs/>
                <w:sz w:val="16"/>
                <w:szCs w:val="16"/>
              </w:rPr>
            </w:pPr>
            <w:r w:rsidRPr="00CE2E74">
              <w:rPr>
                <w:rFonts w:ascii="XCCW Joined PC1c" w:hAnsi="XCCW Joined PC1c" w:cs="Arial"/>
                <w:b/>
                <w:bCs/>
                <w:sz w:val="16"/>
                <w:szCs w:val="16"/>
              </w:rPr>
              <w:t>To Practise your weekly spellings and read to an adult. Record your reading in your Red Reading Record</w:t>
            </w:r>
          </w:p>
          <w:p w14:paraId="482310F1" w14:textId="77777777" w:rsidR="00CE2E74" w:rsidRPr="00CE2E74" w:rsidRDefault="00CE2E74" w:rsidP="00CE2E74">
            <w:pPr>
              <w:ind w:right="92"/>
              <w:rPr>
                <w:rFonts w:ascii="XCCW Joined PC1c" w:hAnsi="XCCW Joined PC1c" w:cs="Arial"/>
                <w:b/>
                <w:bCs/>
                <w:sz w:val="16"/>
                <w:szCs w:val="16"/>
              </w:rPr>
            </w:pPr>
          </w:p>
          <w:p w14:paraId="4E1FCA90" w14:textId="77777777" w:rsidR="00CE2E74" w:rsidRPr="00CE2E74" w:rsidRDefault="00CE2E74" w:rsidP="00CE2E74">
            <w:pPr>
              <w:ind w:right="92"/>
              <w:rPr>
                <w:rFonts w:ascii="XCCW Joined PC1c" w:hAnsi="XCCW Joined PC1c" w:cs="Arial"/>
                <w:b/>
                <w:bCs/>
                <w:sz w:val="16"/>
                <w:szCs w:val="16"/>
                <w:u w:val="single"/>
              </w:rPr>
            </w:pPr>
            <w:r w:rsidRPr="00CE2E74">
              <w:rPr>
                <w:rFonts w:ascii="XCCW Joined PC1c" w:hAnsi="XCCW Joined PC1c" w:cs="Arial"/>
                <w:b/>
                <w:bCs/>
                <w:sz w:val="16"/>
                <w:szCs w:val="16"/>
                <w:u w:val="single"/>
              </w:rPr>
              <w:t>LI: To identify prefixes linked to spelling rules</w:t>
            </w:r>
          </w:p>
          <w:p w14:paraId="34AACC55" w14:textId="39E279D1" w:rsidR="00CE2E74" w:rsidRPr="00CE2E74" w:rsidRDefault="00CE2E74" w:rsidP="00CE2E74">
            <w:pPr>
              <w:ind w:right="92"/>
              <w:rPr>
                <w:rFonts w:ascii="XCCW Joined PC1c" w:hAnsi="XCCW Joined PC1c" w:cs="Arial"/>
                <w:bCs/>
                <w:sz w:val="16"/>
                <w:szCs w:val="16"/>
              </w:rPr>
            </w:pPr>
            <w:r w:rsidRPr="00CE2E74">
              <w:rPr>
                <w:rFonts w:ascii="XCCW Joined PC1c" w:hAnsi="XCCW Joined PC1c" w:cs="Arial"/>
                <w:bCs/>
                <w:sz w:val="16"/>
                <w:szCs w:val="16"/>
              </w:rPr>
              <w:t xml:space="preserve">A prefix attaches to the beginning of a word to change its meaning. </w:t>
            </w:r>
            <w:proofErr w:type="spellStart"/>
            <w:r w:rsidRPr="00CE2E74">
              <w:rPr>
                <w:rFonts w:ascii="XCCW Joined PC1c" w:hAnsi="XCCW Joined PC1c" w:cs="Arial"/>
                <w:bCs/>
                <w:sz w:val="16"/>
                <w:szCs w:val="16"/>
              </w:rPr>
              <w:t>Eg</w:t>
            </w:r>
            <w:proofErr w:type="spellEnd"/>
            <w:r w:rsidRPr="00CE2E74">
              <w:rPr>
                <w:rFonts w:ascii="XCCW Joined PC1c" w:hAnsi="XCCW Joined PC1c" w:cs="Arial"/>
                <w:bCs/>
                <w:sz w:val="16"/>
                <w:szCs w:val="16"/>
              </w:rPr>
              <w:t xml:space="preserve">: Happy is the root word but </w:t>
            </w:r>
            <w:proofErr w:type="spellStart"/>
            <w:r w:rsidRPr="00CE2E74">
              <w:rPr>
                <w:rFonts w:ascii="XCCW Joined PC1c" w:hAnsi="XCCW Joined PC1c" w:cs="Arial"/>
                <w:bCs/>
                <w:sz w:val="16"/>
                <w:szCs w:val="16"/>
              </w:rPr>
              <w:t>un+happy</w:t>
            </w:r>
            <w:proofErr w:type="spellEnd"/>
            <w:r w:rsidRPr="00CE2E74">
              <w:rPr>
                <w:rFonts w:ascii="XCCW Joined PC1c" w:hAnsi="XCCW Joined PC1c" w:cs="Arial"/>
                <w:bCs/>
                <w:sz w:val="16"/>
                <w:szCs w:val="16"/>
              </w:rPr>
              <w:t xml:space="preserve"> becomes unhappy which has an opposite meaning.</w:t>
            </w:r>
          </w:p>
          <w:p w14:paraId="176DA070" w14:textId="77777777" w:rsidR="00CE2E74" w:rsidRPr="00CE2E74" w:rsidRDefault="00CE2E74" w:rsidP="00CE2E74">
            <w:pPr>
              <w:ind w:right="92"/>
              <w:rPr>
                <w:rFonts w:ascii="XCCW Joined PC1c" w:hAnsi="XCCW Joined PC1c" w:cs="Arial"/>
                <w:bCs/>
                <w:sz w:val="16"/>
                <w:szCs w:val="16"/>
              </w:rPr>
            </w:pPr>
          </w:p>
          <w:p w14:paraId="63B0AE12" w14:textId="77777777" w:rsidR="00CE2E74" w:rsidRPr="00CE2E74" w:rsidRDefault="00CE2E74" w:rsidP="00CE2E74">
            <w:pPr>
              <w:ind w:right="92"/>
              <w:rPr>
                <w:rFonts w:ascii="XCCW Joined PC1c" w:hAnsi="XCCW Joined PC1c" w:cs="Arial"/>
                <w:bCs/>
                <w:sz w:val="16"/>
                <w:szCs w:val="16"/>
              </w:rPr>
            </w:pPr>
            <w:r w:rsidRPr="00CE2E74">
              <w:rPr>
                <w:rFonts w:ascii="XCCW Joined PC1c" w:hAnsi="XCCW Joined PC1c" w:cs="Arial"/>
                <w:bCs/>
                <w:sz w:val="16"/>
                <w:szCs w:val="16"/>
              </w:rPr>
              <w:t xml:space="preserve">Remind yourself what prefixes are by watching the following </w:t>
            </w:r>
            <w:proofErr w:type="spellStart"/>
            <w:r w:rsidRPr="00CE2E74">
              <w:rPr>
                <w:rFonts w:ascii="XCCW Joined PC1c" w:hAnsi="XCCW Joined PC1c" w:cs="Arial"/>
                <w:bCs/>
                <w:sz w:val="16"/>
                <w:szCs w:val="16"/>
              </w:rPr>
              <w:t>Bitesize</w:t>
            </w:r>
            <w:proofErr w:type="spellEnd"/>
            <w:r w:rsidRPr="00CE2E74">
              <w:rPr>
                <w:rFonts w:ascii="XCCW Joined PC1c" w:hAnsi="XCCW Joined PC1c" w:cs="Arial"/>
                <w:bCs/>
                <w:sz w:val="16"/>
                <w:szCs w:val="16"/>
              </w:rPr>
              <w:t xml:space="preserve"> clip:</w:t>
            </w:r>
          </w:p>
          <w:p w14:paraId="0C12CA06" w14:textId="77777777" w:rsidR="00CE2E74" w:rsidRPr="00CE2E74" w:rsidRDefault="00593C2F" w:rsidP="00CE2E74">
            <w:pPr>
              <w:ind w:right="92"/>
              <w:rPr>
                <w:rFonts w:ascii="XCCW Joined PC1c" w:hAnsi="XCCW Joined PC1c" w:cs="Arial"/>
                <w:bCs/>
                <w:sz w:val="16"/>
                <w:szCs w:val="16"/>
              </w:rPr>
            </w:pPr>
            <w:hyperlink r:id="rId10" w:history="1">
              <w:r w:rsidR="00CE2E74" w:rsidRPr="00CE2E74">
                <w:rPr>
                  <w:rStyle w:val="Hyperlink"/>
                  <w:rFonts w:ascii="XCCW Joined PC1c" w:hAnsi="XCCW Joined PC1c" w:cs="Arial"/>
                  <w:bCs/>
                  <w:sz w:val="16"/>
                  <w:szCs w:val="16"/>
                </w:rPr>
                <w:t>https://www.bbc.co.uk/bitesize/topics/z8mxrwx/articles/z9hjwxs</w:t>
              </w:r>
            </w:hyperlink>
            <w:r w:rsidR="00CE2E74" w:rsidRPr="00CE2E74">
              <w:rPr>
                <w:rFonts w:ascii="XCCW Joined PC1c" w:hAnsi="XCCW Joined PC1c" w:cs="Arial"/>
                <w:bCs/>
                <w:sz w:val="16"/>
                <w:szCs w:val="16"/>
              </w:rPr>
              <w:t xml:space="preserve"> </w:t>
            </w:r>
          </w:p>
          <w:p w14:paraId="47DD07B8" w14:textId="77777777" w:rsidR="00CE2E74" w:rsidRPr="00CE2E74" w:rsidRDefault="00CE2E74" w:rsidP="00CE2E74">
            <w:pPr>
              <w:ind w:right="92"/>
              <w:rPr>
                <w:rFonts w:ascii="XCCW Joined PC1c" w:hAnsi="XCCW Joined PC1c" w:cs="Arial"/>
                <w:bCs/>
                <w:sz w:val="16"/>
                <w:szCs w:val="16"/>
              </w:rPr>
            </w:pPr>
          </w:p>
          <w:p w14:paraId="057DF8E3" w14:textId="77777777" w:rsidR="00CE2E74" w:rsidRPr="00CE2E74" w:rsidRDefault="00CE2E74" w:rsidP="00CE2E74">
            <w:pPr>
              <w:ind w:right="92"/>
              <w:rPr>
                <w:rFonts w:ascii="XCCW Joined PC1c" w:hAnsi="XCCW Joined PC1c" w:cs="Arial"/>
                <w:bCs/>
                <w:sz w:val="16"/>
                <w:szCs w:val="16"/>
              </w:rPr>
            </w:pPr>
            <w:r w:rsidRPr="00CE2E74">
              <w:rPr>
                <w:rFonts w:ascii="XCCW Joined PC1c" w:hAnsi="XCCW Joined PC1c" w:cs="Arial"/>
                <w:bCs/>
                <w:sz w:val="16"/>
                <w:szCs w:val="16"/>
              </w:rPr>
              <w:t>Add the prefixes (highlighted in colour) to the nouns to change their meaning. Which one uses the most? You could cut them out and match them together or write them on a piece of paper.</w:t>
            </w:r>
          </w:p>
          <w:p w14:paraId="534E720B" w14:textId="1CB07955" w:rsidR="00CE2E74" w:rsidRDefault="00CE2E74" w:rsidP="00CE2E74">
            <w:pPr>
              <w:ind w:right="92"/>
              <w:rPr>
                <w:rFonts w:ascii="Arial" w:hAnsi="Arial" w:cs="Arial"/>
                <w:u w:val="single"/>
              </w:rPr>
            </w:pPr>
          </w:p>
          <w:p w14:paraId="3C07247E" w14:textId="20E98C4B" w:rsidR="00CE2E74" w:rsidRPr="007B116D" w:rsidRDefault="00CE2E74" w:rsidP="00CE2E74">
            <w:pPr>
              <w:ind w:right="92"/>
              <w:rPr>
                <w:rFonts w:ascii="Arial" w:hAnsi="Arial" w:cs="Arial"/>
              </w:rPr>
            </w:pPr>
            <w:r>
              <w:rPr>
                <w:rFonts w:ascii="Arial" w:hAnsi="Arial" w:cs="Arial"/>
                <w:noProof/>
                <w:lang w:eastAsia="en-GB"/>
              </w:rPr>
              <w:drawing>
                <wp:inline distT="0" distB="0" distL="0" distR="0" wp14:anchorId="2F1EF2BC" wp14:editId="15FB864F">
                  <wp:extent cx="3253693" cy="2194560"/>
                  <wp:effectExtent l="0" t="0" r="444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269904" cy="2205494"/>
                          </a:xfrm>
                          <a:prstGeom prst="rect">
                            <a:avLst/>
                          </a:prstGeom>
                          <a:noFill/>
                        </pic:spPr>
                      </pic:pic>
                    </a:graphicData>
                  </a:graphic>
                </wp:inline>
              </w:drawing>
            </w:r>
          </w:p>
        </w:tc>
        <w:tc>
          <w:tcPr>
            <w:tcW w:w="2776" w:type="dxa"/>
          </w:tcPr>
          <w:p w14:paraId="7B09DD1E" w14:textId="77777777" w:rsidR="00CE2E74" w:rsidRPr="00022B4D" w:rsidRDefault="00CE2E74" w:rsidP="00CE2E74">
            <w:pPr>
              <w:rPr>
                <w:rFonts w:ascii="XCCW Joined PC1c" w:hAnsi="XCCW Joined PC1c"/>
                <w:b/>
                <w:sz w:val="16"/>
                <w:szCs w:val="16"/>
              </w:rPr>
            </w:pPr>
            <w:r w:rsidRPr="00022B4D">
              <w:rPr>
                <w:rFonts w:ascii="XCCW Joined PC1c" w:hAnsi="XCCW Joined PC1c"/>
                <w:b/>
                <w:sz w:val="16"/>
                <w:szCs w:val="16"/>
              </w:rPr>
              <w:t>LI: To read and comprehend</w:t>
            </w:r>
          </w:p>
          <w:p w14:paraId="4474BA64" w14:textId="77777777" w:rsidR="00CE2E74" w:rsidRDefault="00CE2E74" w:rsidP="00CE2E74">
            <w:pPr>
              <w:rPr>
                <w:rFonts w:ascii="XCCW Joined PC1c" w:hAnsi="XCCW Joined PC1c"/>
                <w:sz w:val="16"/>
                <w:szCs w:val="16"/>
              </w:rPr>
            </w:pPr>
            <w:r>
              <w:rPr>
                <w:rFonts w:ascii="XCCW Joined PC1c" w:hAnsi="XCCW Joined PC1c"/>
                <w:sz w:val="16"/>
                <w:szCs w:val="16"/>
              </w:rPr>
              <w:t>This week, we celebrated St George’s Day. St George was the Patron Saint of England. Read the text carefully and answer the questions about St George. Then research 5 facts about St George that you did not know – this could be from the text you have read or additional research.</w:t>
            </w:r>
          </w:p>
          <w:p w14:paraId="4D1F56C9" w14:textId="77777777" w:rsidR="00CE2E74" w:rsidRPr="003B0C6C" w:rsidRDefault="00CE2E74" w:rsidP="00CE2E74">
            <w:pPr>
              <w:pStyle w:val="ListParagraph"/>
              <w:numPr>
                <w:ilvl w:val="0"/>
                <w:numId w:val="24"/>
              </w:numPr>
              <w:rPr>
                <w:rFonts w:ascii="XCCW Joined PC1c" w:hAnsi="XCCW Joined PC1c"/>
                <w:sz w:val="16"/>
                <w:szCs w:val="16"/>
              </w:rPr>
            </w:pPr>
            <w:r w:rsidRPr="003B0C6C">
              <w:rPr>
                <w:rFonts w:ascii="XCCW Joined PC1c" w:hAnsi="XCCW Joined PC1c"/>
                <w:sz w:val="16"/>
                <w:szCs w:val="16"/>
              </w:rPr>
              <w:t>How old was Saint George when his mother died?</w:t>
            </w:r>
          </w:p>
          <w:p w14:paraId="4651294C" w14:textId="77777777" w:rsidR="00CE2E74" w:rsidRDefault="00CE2E74" w:rsidP="00CE2E74">
            <w:pPr>
              <w:pStyle w:val="ListParagraph"/>
              <w:numPr>
                <w:ilvl w:val="0"/>
                <w:numId w:val="24"/>
              </w:numPr>
              <w:rPr>
                <w:rFonts w:ascii="XCCW Joined PC1c" w:hAnsi="XCCW Joined PC1c"/>
                <w:sz w:val="16"/>
                <w:szCs w:val="16"/>
              </w:rPr>
            </w:pPr>
            <w:r w:rsidRPr="003B0C6C">
              <w:rPr>
                <w:rFonts w:ascii="XCCW Joined PC1c" w:hAnsi="XCCW Joined PC1c"/>
                <w:sz w:val="16"/>
                <w:szCs w:val="16"/>
              </w:rPr>
              <w:t>In which city did Saint George join the Roman army?</w:t>
            </w:r>
          </w:p>
          <w:p w14:paraId="32AA1F01" w14:textId="77777777" w:rsidR="00CE2E74" w:rsidRDefault="00CE2E74" w:rsidP="00CE2E74">
            <w:pPr>
              <w:pStyle w:val="ListParagraph"/>
              <w:numPr>
                <w:ilvl w:val="0"/>
                <w:numId w:val="24"/>
              </w:numPr>
              <w:rPr>
                <w:rFonts w:ascii="XCCW Joined PC1c" w:hAnsi="XCCW Joined PC1c"/>
                <w:sz w:val="16"/>
                <w:szCs w:val="16"/>
              </w:rPr>
            </w:pPr>
            <w:r w:rsidRPr="003B0C6C">
              <w:rPr>
                <w:rFonts w:ascii="XCCW Joined PC1c" w:hAnsi="XCCW Joined PC1c"/>
                <w:sz w:val="16"/>
                <w:szCs w:val="16"/>
              </w:rPr>
              <w:t>What did Saint George do while he was in prison?</w:t>
            </w:r>
          </w:p>
          <w:p w14:paraId="43742D66" w14:textId="77777777" w:rsidR="00CE2E74" w:rsidRDefault="00CE2E74" w:rsidP="00CE2E74">
            <w:pPr>
              <w:pStyle w:val="ListParagraph"/>
              <w:numPr>
                <w:ilvl w:val="0"/>
                <w:numId w:val="24"/>
              </w:numPr>
              <w:rPr>
                <w:rFonts w:ascii="XCCW Joined PC1c" w:hAnsi="XCCW Joined PC1c"/>
                <w:sz w:val="16"/>
                <w:szCs w:val="16"/>
              </w:rPr>
            </w:pPr>
            <w:r w:rsidRPr="003B0C6C">
              <w:rPr>
                <w:rFonts w:ascii="XCCW Joined PC1c" w:hAnsi="XCCW Joined PC1c"/>
                <w:sz w:val="16"/>
                <w:szCs w:val="16"/>
              </w:rPr>
              <w:t>St. George’s Day is celebrated annually on 23rd April. In this sentence, what does the word ‘annually’ mean?</w:t>
            </w:r>
          </w:p>
          <w:p w14:paraId="5AFE7932" w14:textId="77777777" w:rsidR="00CE2E74" w:rsidRDefault="00CE2E74" w:rsidP="00CE2E74">
            <w:pPr>
              <w:pStyle w:val="ListParagraph"/>
              <w:numPr>
                <w:ilvl w:val="0"/>
                <w:numId w:val="24"/>
              </w:numPr>
              <w:rPr>
                <w:rFonts w:ascii="XCCW Joined PC1c" w:hAnsi="XCCW Joined PC1c"/>
                <w:sz w:val="16"/>
                <w:szCs w:val="16"/>
              </w:rPr>
            </w:pPr>
            <w:r w:rsidRPr="003B0C6C">
              <w:rPr>
                <w:rFonts w:ascii="XCCW Joined PC1c" w:hAnsi="XCCW Joined PC1c"/>
                <w:sz w:val="16"/>
                <w:szCs w:val="16"/>
              </w:rPr>
              <w:t>In which century did stories about Saint George slaying a dragon begin to be told?</w:t>
            </w:r>
          </w:p>
          <w:p w14:paraId="6F7C5684" w14:textId="77777777" w:rsidR="00CE2E74" w:rsidRDefault="00CE2E74" w:rsidP="00CE2E74">
            <w:pPr>
              <w:pStyle w:val="ListParagraph"/>
              <w:numPr>
                <w:ilvl w:val="0"/>
                <w:numId w:val="24"/>
              </w:numPr>
              <w:rPr>
                <w:rFonts w:ascii="XCCW Joined PC1c" w:hAnsi="XCCW Joined PC1c"/>
                <w:sz w:val="16"/>
                <w:szCs w:val="16"/>
              </w:rPr>
            </w:pPr>
            <w:r w:rsidRPr="003B0C6C">
              <w:rPr>
                <w:rFonts w:ascii="XCCW Joined PC1c" w:hAnsi="XCCW Joined PC1c"/>
                <w:sz w:val="16"/>
                <w:szCs w:val="16"/>
              </w:rPr>
              <w:t>List three things offered to Saint George by Diocletian in return for abandoning his faith.</w:t>
            </w:r>
          </w:p>
          <w:p w14:paraId="1010009D" w14:textId="77777777" w:rsidR="00CE2E74" w:rsidRDefault="00CE2E74" w:rsidP="00CE2E74">
            <w:pPr>
              <w:pStyle w:val="ListParagraph"/>
              <w:numPr>
                <w:ilvl w:val="0"/>
                <w:numId w:val="24"/>
              </w:numPr>
              <w:rPr>
                <w:rFonts w:ascii="XCCW Joined PC1c" w:hAnsi="XCCW Joined PC1c"/>
                <w:sz w:val="16"/>
                <w:szCs w:val="16"/>
              </w:rPr>
            </w:pPr>
            <w:r w:rsidRPr="003B0C6C">
              <w:rPr>
                <w:rFonts w:ascii="XCCW Joined PC1c" w:hAnsi="XCCW Joined PC1c"/>
                <w:sz w:val="16"/>
                <w:szCs w:val="16"/>
              </w:rPr>
              <w:lastRenderedPageBreak/>
              <w:t>Find and copy a phrase from the text which shows that the facts we know about Saint George may be inaccurate.</w:t>
            </w:r>
          </w:p>
          <w:p w14:paraId="50F447D9" w14:textId="77777777" w:rsidR="00CE2E74" w:rsidRDefault="00CE2E74" w:rsidP="00CE2E74">
            <w:pPr>
              <w:pStyle w:val="ListParagraph"/>
              <w:numPr>
                <w:ilvl w:val="0"/>
                <w:numId w:val="24"/>
              </w:numPr>
              <w:rPr>
                <w:rFonts w:ascii="XCCW Joined PC1c" w:hAnsi="XCCW Joined PC1c"/>
                <w:sz w:val="16"/>
                <w:szCs w:val="16"/>
              </w:rPr>
            </w:pPr>
            <w:r w:rsidRPr="003B0C6C">
              <w:rPr>
                <w:rFonts w:ascii="XCCW Joined PC1c" w:hAnsi="XCCW Joined PC1c"/>
                <w:sz w:val="16"/>
                <w:szCs w:val="16"/>
              </w:rPr>
              <w:t>Explain what the dragon commonly associated with Saint George represents and why it is important.</w:t>
            </w:r>
          </w:p>
          <w:p w14:paraId="46752E3E" w14:textId="77777777" w:rsidR="00CE2E74" w:rsidRDefault="00CE2E74" w:rsidP="00CE2E74">
            <w:pPr>
              <w:pStyle w:val="ListParagraph"/>
              <w:rPr>
                <w:rFonts w:ascii="XCCW Joined PC1c" w:hAnsi="XCCW Joined PC1c"/>
                <w:sz w:val="16"/>
                <w:szCs w:val="16"/>
              </w:rPr>
            </w:pPr>
          </w:p>
          <w:p w14:paraId="187BD545" w14:textId="77777777" w:rsidR="00CE2E74" w:rsidRDefault="00CE2E74" w:rsidP="00CE2E74">
            <w:pPr>
              <w:pStyle w:val="ListParagraph"/>
              <w:rPr>
                <w:rFonts w:ascii="XCCW Joined PC1c" w:hAnsi="XCCW Joined PC1c"/>
                <w:sz w:val="16"/>
                <w:szCs w:val="16"/>
              </w:rPr>
            </w:pPr>
          </w:p>
          <w:p w14:paraId="61B17C40" w14:textId="77777777" w:rsidR="00CE2E74" w:rsidRPr="003B0C6C" w:rsidRDefault="00CE2E74" w:rsidP="00CE2E74">
            <w:pPr>
              <w:rPr>
                <w:rFonts w:ascii="XCCW Joined PC1c" w:hAnsi="XCCW Joined PC1c"/>
                <w:sz w:val="16"/>
                <w:szCs w:val="16"/>
              </w:rPr>
            </w:pPr>
            <w:r>
              <w:rPr>
                <w:rFonts w:ascii="XCCW Joined PC1c" w:hAnsi="XCCW Joined PC1c"/>
                <w:sz w:val="16"/>
                <w:szCs w:val="16"/>
              </w:rPr>
              <w:t>Write down 5 facts about St George.</w:t>
            </w:r>
          </w:p>
          <w:p w14:paraId="790FC33F" w14:textId="0527983E" w:rsidR="00CE2E74" w:rsidRPr="00EA3D98" w:rsidRDefault="00CE2E74" w:rsidP="00CE2E74">
            <w:pPr>
              <w:rPr>
                <w:rFonts w:ascii="Arial" w:hAnsi="Arial" w:cs="Arial"/>
                <w:noProof/>
                <w:lang w:val="en-US"/>
              </w:rPr>
            </w:pPr>
          </w:p>
        </w:tc>
        <w:tc>
          <w:tcPr>
            <w:tcW w:w="1842" w:type="dxa"/>
          </w:tcPr>
          <w:p w14:paraId="6964F6A8" w14:textId="3355C025" w:rsidR="00CE2E74" w:rsidRDefault="00CE2E74" w:rsidP="00CE2E74">
            <w:pPr>
              <w:rPr>
                <w:rFonts w:ascii="Arial" w:hAnsi="Arial" w:cs="Arial"/>
                <w:b/>
                <w:bCs/>
                <w:noProof/>
                <w:lang w:val="en-US"/>
              </w:rPr>
            </w:pPr>
            <w:r w:rsidRPr="00A37B42">
              <w:rPr>
                <w:rFonts w:ascii="Arial" w:hAnsi="Arial" w:cs="Arial"/>
                <w:b/>
                <w:bCs/>
                <w:noProof/>
                <w:lang w:val="en-US"/>
              </w:rPr>
              <w:lastRenderedPageBreak/>
              <w:t xml:space="preserve">LI: To </w:t>
            </w:r>
            <w:r>
              <w:rPr>
                <w:rFonts w:ascii="Arial" w:hAnsi="Arial" w:cs="Arial"/>
                <w:b/>
                <w:bCs/>
                <w:noProof/>
                <w:lang w:val="en-US"/>
              </w:rPr>
              <w:t xml:space="preserve">practise spelling words </w:t>
            </w:r>
          </w:p>
          <w:p w14:paraId="198C9C60" w14:textId="53E4BB57" w:rsidR="00CE2E74" w:rsidRDefault="00CE2E74" w:rsidP="00CE2E74">
            <w:pPr>
              <w:jc w:val="center"/>
              <w:rPr>
                <w:rFonts w:ascii="XCCW Joined PC1c" w:hAnsi="XCCW Joined PC1c"/>
                <w:sz w:val="16"/>
                <w:szCs w:val="16"/>
                <w:lang w:val="en-US"/>
              </w:rPr>
            </w:pPr>
            <w:r w:rsidRPr="002A170E">
              <w:rPr>
                <w:rFonts w:ascii="XCCW Joined PC1c" w:hAnsi="XCCW Joined PC1c"/>
                <w:sz w:val="16"/>
                <w:szCs w:val="16"/>
                <w:lang w:val="en-US"/>
              </w:rPr>
              <w:t>quarter</w:t>
            </w:r>
          </w:p>
          <w:p w14:paraId="402E95AC" w14:textId="08F3DB37" w:rsidR="00CE2E74" w:rsidRDefault="00CE2E74" w:rsidP="00CE2E74">
            <w:pPr>
              <w:jc w:val="center"/>
              <w:rPr>
                <w:rFonts w:ascii="XCCW Joined PC1c" w:hAnsi="XCCW Joined PC1c"/>
                <w:sz w:val="16"/>
                <w:szCs w:val="16"/>
                <w:lang w:val="en-US"/>
              </w:rPr>
            </w:pPr>
            <w:r w:rsidRPr="002A170E">
              <w:rPr>
                <w:rFonts w:ascii="XCCW Joined PC1c" w:hAnsi="XCCW Joined PC1c"/>
                <w:sz w:val="16"/>
                <w:szCs w:val="16"/>
                <w:lang w:val="en-US"/>
              </w:rPr>
              <w:t>important</w:t>
            </w:r>
          </w:p>
          <w:p w14:paraId="26C326D8" w14:textId="0E2D8D6C" w:rsidR="00CE2E74" w:rsidRDefault="00CE2E74" w:rsidP="00CE2E74">
            <w:pPr>
              <w:jc w:val="center"/>
              <w:rPr>
                <w:rFonts w:ascii="XCCW Joined PC1c" w:hAnsi="XCCW Joined PC1c"/>
                <w:sz w:val="16"/>
                <w:szCs w:val="16"/>
                <w:lang w:val="en-US"/>
              </w:rPr>
            </w:pPr>
            <w:r w:rsidRPr="002A170E">
              <w:rPr>
                <w:rFonts w:ascii="XCCW Joined PC1c" w:hAnsi="XCCW Joined PC1c"/>
                <w:sz w:val="16"/>
                <w:szCs w:val="16"/>
                <w:lang w:val="en-US"/>
              </w:rPr>
              <w:t>forwards</w:t>
            </w:r>
          </w:p>
          <w:p w14:paraId="0B176DA7" w14:textId="049723CE" w:rsidR="00CE2E74" w:rsidRDefault="00CE2E74" w:rsidP="00CE2E74">
            <w:pPr>
              <w:jc w:val="center"/>
              <w:rPr>
                <w:rFonts w:ascii="XCCW Joined PC1c" w:hAnsi="XCCW Joined PC1c"/>
                <w:sz w:val="16"/>
                <w:szCs w:val="16"/>
                <w:lang w:val="en-US"/>
              </w:rPr>
            </w:pPr>
            <w:r w:rsidRPr="002A170E">
              <w:rPr>
                <w:rFonts w:ascii="XCCW Joined PC1c" w:hAnsi="XCCW Joined PC1c"/>
                <w:sz w:val="16"/>
                <w:szCs w:val="16"/>
                <w:lang w:val="en-US"/>
              </w:rPr>
              <w:t>caught</w:t>
            </w:r>
          </w:p>
          <w:p w14:paraId="671DAEA5" w14:textId="354558D3" w:rsidR="00CE2E74" w:rsidRDefault="00CE2E74" w:rsidP="00CE2E74">
            <w:pPr>
              <w:jc w:val="center"/>
              <w:rPr>
                <w:rFonts w:ascii="XCCW Joined PC1c" w:hAnsi="XCCW Joined PC1c"/>
                <w:sz w:val="16"/>
                <w:szCs w:val="16"/>
                <w:lang w:val="en-US"/>
              </w:rPr>
            </w:pPr>
            <w:r w:rsidRPr="002A170E">
              <w:rPr>
                <w:rFonts w:ascii="XCCW Joined PC1c" w:hAnsi="XCCW Joined PC1c"/>
                <w:sz w:val="16"/>
                <w:szCs w:val="16"/>
                <w:lang w:val="en-US"/>
              </w:rPr>
              <w:t>author</w:t>
            </w:r>
          </w:p>
          <w:p w14:paraId="3E4CC4FC" w14:textId="406D58F7" w:rsidR="00CE2E74" w:rsidRDefault="00CE2E74" w:rsidP="00CE2E74">
            <w:pPr>
              <w:jc w:val="center"/>
              <w:rPr>
                <w:rFonts w:ascii="XCCW Joined PC1c" w:hAnsi="XCCW Joined PC1c"/>
                <w:sz w:val="16"/>
                <w:szCs w:val="16"/>
                <w:lang w:val="en-US"/>
              </w:rPr>
            </w:pPr>
            <w:r w:rsidRPr="002A170E">
              <w:rPr>
                <w:rFonts w:ascii="XCCW Joined PC1c" w:hAnsi="XCCW Joined PC1c"/>
                <w:sz w:val="16"/>
                <w:szCs w:val="16"/>
                <w:lang w:val="en-US"/>
              </w:rPr>
              <w:t>history</w:t>
            </w:r>
          </w:p>
          <w:p w14:paraId="4F513C78" w14:textId="3DFACC0E" w:rsidR="00CE2E74" w:rsidRDefault="00CE2E74" w:rsidP="00CE2E74">
            <w:pPr>
              <w:jc w:val="center"/>
              <w:rPr>
                <w:rFonts w:ascii="XCCW Joined PC1c" w:hAnsi="XCCW Joined PC1c"/>
                <w:sz w:val="16"/>
                <w:szCs w:val="16"/>
                <w:lang w:val="en-US"/>
              </w:rPr>
            </w:pPr>
            <w:r w:rsidRPr="002A170E">
              <w:rPr>
                <w:rFonts w:ascii="XCCW Joined PC1c" w:hAnsi="XCCW Joined PC1c"/>
                <w:sz w:val="16"/>
                <w:szCs w:val="16"/>
                <w:lang w:val="en-US"/>
              </w:rPr>
              <w:t>warm</w:t>
            </w:r>
          </w:p>
          <w:p w14:paraId="0D702C16" w14:textId="59730422" w:rsidR="00CE2E74" w:rsidRDefault="00CE2E74" w:rsidP="00CE2E74">
            <w:pPr>
              <w:jc w:val="center"/>
              <w:rPr>
                <w:rFonts w:ascii="XCCW Joined PC1c" w:hAnsi="XCCW Joined PC1c"/>
                <w:sz w:val="16"/>
                <w:szCs w:val="16"/>
                <w:lang w:val="en-US"/>
              </w:rPr>
            </w:pPr>
            <w:r w:rsidRPr="002A170E">
              <w:rPr>
                <w:rFonts w:ascii="XCCW Joined PC1c" w:hAnsi="XCCW Joined PC1c"/>
                <w:sz w:val="16"/>
                <w:szCs w:val="16"/>
                <w:lang w:val="en-US"/>
              </w:rPr>
              <w:t>backwards</w:t>
            </w:r>
          </w:p>
          <w:p w14:paraId="00CD027A" w14:textId="2C727E65" w:rsidR="00CE2E74" w:rsidRDefault="00CE2E74" w:rsidP="00CE2E74">
            <w:pPr>
              <w:jc w:val="center"/>
              <w:rPr>
                <w:rFonts w:ascii="XCCW Joined PC1c" w:hAnsi="XCCW Joined PC1c"/>
                <w:sz w:val="16"/>
                <w:szCs w:val="16"/>
                <w:lang w:val="en-US"/>
              </w:rPr>
            </w:pPr>
            <w:r w:rsidRPr="002A170E">
              <w:rPr>
                <w:rFonts w:ascii="XCCW Joined PC1c" w:hAnsi="XCCW Joined PC1c"/>
                <w:sz w:val="16"/>
                <w:szCs w:val="16"/>
                <w:lang w:val="en-US"/>
              </w:rPr>
              <w:t>stalk</w:t>
            </w:r>
          </w:p>
          <w:p w14:paraId="2ECE2BD1" w14:textId="2357F7E0" w:rsidR="00CE2E74" w:rsidRPr="002A170E" w:rsidRDefault="00CE2E74" w:rsidP="00CE2E74">
            <w:pPr>
              <w:jc w:val="center"/>
              <w:rPr>
                <w:rFonts w:ascii="XCCW Joined PC1c" w:hAnsi="XCCW Joined PC1c"/>
                <w:sz w:val="16"/>
                <w:szCs w:val="16"/>
                <w:lang w:val="en-US"/>
              </w:rPr>
            </w:pPr>
            <w:r w:rsidRPr="002A170E">
              <w:rPr>
                <w:rFonts w:ascii="XCCW Joined PC1c" w:hAnsi="XCCW Joined PC1c"/>
                <w:sz w:val="16"/>
                <w:szCs w:val="16"/>
                <w:lang w:val="en-US"/>
              </w:rPr>
              <w:t>water</w:t>
            </w:r>
          </w:p>
          <w:p w14:paraId="666AEB35" w14:textId="77777777" w:rsidR="00CE2E74" w:rsidRDefault="00CE2E74" w:rsidP="00CE2E74">
            <w:pPr>
              <w:jc w:val="center"/>
              <w:rPr>
                <w:rFonts w:ascii="Arial" w:hAnsi="Arial" w:cs="Arial"/>
                <w:b/>
                <w:bCs/>
                <w:noProof/>
                <w:lang w:val="en-US"/>
              </w:rPr>
            </w:pPr>
          </w:p>
          <w:p w14:paraId="5F541EC0" w14:textId="5B8BF2C3" w:rsidR="00CE2E74" w:rsidRPr="006573B4" w:rsidRDefault="00CE2E74" w:rsidP="00CE2E74">
            <w:pPr>
              <w:rPr>
                <w:rFonts w:ascii="Arial" w:hAnsi="Arial" w:cs="Arial"/>
                <w:noProof/>
                <w:lang w:val="en-US"/>
              </w:rPr>
            </w:pPr>
            <w:r w:rsidRPr="006573B4">
              <w:rPr>
                <w:rFonts w:ascii="Arial" w:hAnsi="Arial" w:cs="Arial"/>
                <w:noProof/>
                <w:lang w:val="en-US"/>
              </w:rPr>
              <w:t>Please practise the spellings using the Look Cover Spell Write methods</w:t>
            </w:r>
          </w:p>
          <w:p w14:paraId="392CA762" w14:textId="77777777" w:rsidR="00CE2E74" w:rsidRPr="006573B4" w:rsidRDefault="00CE2E74" w:rsidP="00CE2E74">
            <w:pPr>
              <w:rPr>
                <w:rFonts w:ascii="Arial" w:hAnsi="Arial" w:cs="Arial"/>
                <w:noProof/>
                <w:lang w:val="en-US"/>
              </w:rPr>
            </w:pPr>
          </w:p>
          <w:p w14:paraId="376D3C37" w14:textId="77777777" w:rsidR="00CE2E74" w:rsidRPr="006573B4" w:rsidRDefault="00CE2E74" w:rsidP="00CE2E74">
            <w:pPr>
              <w:rPr>
                <w:rFonts w:ascii="Arial" w:hAnsi="Arial" w:cs="Arial"/>
                <w:noProof/>
                <w:lang w:val="en-US"/>
              </w:rPr>
            </w:pPr>
            <w:r w:rsidRPr="006573B4">
              <w:rPr>
                <w:rFonts w:ascii="Arial" w:hAnsi="Arial" w:cs="Arial"/>
                <w:noProof/>
                <w:lang w:val="en-US"/>
              </w:rPr>
              <w:t>Spelling and tables tests will be held in class each Friday to monitor your progress.</w:t>
            </w:r>
          </w:p>
          <w:p w14:paraId="6CC2410B" w14:textId="74B3646F" w:rsidR="00CE2E74" w:rsidRPr="006573B4" w:rsidRDefault="00CE2E74" w:rsidP="00CE2E74">
            <w:pPr>
              <w:rPr>
                <w:rFonts w:ascii="Arial" w:hAnsi="Arial" w:cs="Arial"/>
                <w:b/>
                <w:bCs/>
                <w:noProof/>
                <w:lang w:val="en-US"/>
              </w:rPr>
            </w:pPr>
          </w:p>
        </w:tc>
        <w:bookmarkStart w:id="0" w:name="_GoBack"/>
        <w:bookmarkEnd w:id="0"/>
      </w:tr>
    </w:tbl>
    <w:p w14:paraId="7B10E03C" w14:textId="7BB90EA6" w:rsidR="00BB4D3C" w:rsidRDefault="00BB4D3C" w:rsidP="00BB4D3C">
      <w:pPr>
        <w:jc w:val="center"/>
        <w:rPr>
          <w:rFonts w:ascii="Arial" w:hAnsi="Arial" w:cs="Arial"/>
        </w:rPr>
      </w:pPr>
    </w:p>
    <w:p w14:paraId="681554DC" w14:textId="25E87D18" w:rsidR="0037666F" w:rsidRDefault="00CE2E74" w:rsidP="00BB4D3C">
      <w:pPr>
        <w:jc w:val="center"/>
        <w:rPr>
          <w:rFonts w:ascii="Arial" w:hAnsi="Arial" w:cs="Arial"/>
        </w:rPr>
      </w:pPr>
      <w:r>
        <w:rPr>
          <w:noProof/>
          <w:lang w:eastAsia="en-GB"/>
        </w:rPr>
        <w:drawing>
          <wp:inline distT="0" distB="0" distL="0" distR="0" wp14:anchorId="6313D5F0" wp14:editId="2CF47518">
            <wp:extent cx="5731212" cy="5636847"/>
            <wp:effectExtent l="9208"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rot="5400000">
                      <a:off x="0" y="0"/>
                      <a:ext cx="5736723" cy="5642268"/>
                    </a:xfrm>
                    <a:prstGeom prst="rect">
                      <a:avLst/>
                    </a:prstGeom>
                  </pic:spPr>
                </pic:pic>
              </a:graphicData>
            </a:graphic>
          </wp:inline>
        </w:drawing>
      </w:r>
    </w:p>
    <w:p w14:paraId="012D031F" w14:textId="0573F3E3" w:rsidR="0037666F" w:rsidRDefault="0037666F" w:rsidP="0037666F">
      <w:pPr>
        <w:jc w:val="center"/>
        <w:rPr>
          <w:rFonts w:ascii="Arial" w:hAnsi="Arial" w:cs="Arial"/>
        </w:rPr>
      </w:pPr>
    </w:p>
    <w:tbl>
      <w:tblPr>
        <w:tblStyle w:val="TableGrid"/>
        <w:tblW w:w="9209" w:type="dxa"/>
        <w:tblLook w:val="04A0" w:firstRow="1" w:lastRow="0" w:firstColumn="1" w:lastColumn="0" w:noHBand="0" w:noVBand="1"/>
      </w:tblPr>
      <w:tblGrid>
        <w:gridCol w:w="3759"/>
        <w:gridCol w:w="3066"/>
        <w:gridCol w:w="2384"/>
      </w:tblGrid>
      <w:tr w:rsidR="00BB4D3C" w14:paraId="350AB0ED" w14:textId="77777777" w:rsidTr="00B64859">
        <w:trPr>
          <w:trHeight w:val="389"/>
        </w:trPr>
        <w:tc>
          <w:tcPr>
            <w:tcW w:w="9209" w:type="dxa"/>
            <w:gridSpan w:val="3"/>
            <w:shd w:val="clear" w:color="auto" w:fill="D9E2F3" w:themeFill="accent1" w:themeFillTint="33"/>
          </w:tcPr>
          <w:p w14:paraId="43D57D91" w14:textId="77777777" w:rsidR="00BB4D3C" w:rsidRDefault="00BB4D3C" w:rsidP="00EC790F">
            <w:pPr>
              <w:jc w:val="center"/>
              <w:rPr>
                <w:rFonts w:ascii="Arial" w:hAnsi="Arial" w:cs="Arial"/>
                <w:b/>
                <w:bCs/>
              </w:rPr>
            </w:pPr>
            <w:r>
              <w:rPr>
                <w:rFonts w:ascii="Arial" w:hAnsi="Arial" w:cs="Arial"/>
                <w:b/>
                <w:bCs/>
              </w:rPr>
              <w:t>Mathematics</w:t>
            </w:r>
            <w:r w:rsidRPr="00BB4D3C">
              <w:rPr>
                <w:rFonts w:ascii="Arial" w:hAnsi="Arial" w:cs="Arial"/>
                <w:b/>
                <w:bCs/>
              </w:rPr>
              <w:t xml:space="preserve"> </w:t>
            </w:r>
          </w:p>
          <w:p w14:paraId="70D84CE4" w14:textId="21B79F0B" w:rsidR="00B514D6" w:rsidRPr="00BB4D3C" w:rsidRDefault="00B514D6" w:rsidP="00EC790F">
            <w:pPr>
              <w:jc w:val="center"/>
              <w:rPr>
                <w:rFonts w:ascii="Arial" w:hAnsi="Arial" w:cs="Arial"/>
                <w:b/>
                <w:bCs/>
              </w:rPr>
            </w:pPr>
            <w:r>
              <w:rPr>
                <w:rFonts w:ascii="Arial" w:hAnsi="Arial" w:cs="Arial"/>
                <w:b/>
                <w:bCs/>
              </w:rPr>
              <w:t>LI:  To</w:t>
            </w:r>
            <w:r w:rsidR="0076209D">
              <w:rPr>
                <w:rFonts w:ascii="Arial" w:hAnsi="Arial" w:cs="Arial"/>
                <w:b/>
                <w:bCs/>
              </w:rPr>
              <w:t xml:space="preserve"> </w:t>
            </w:r>
            <w:r w:rsidR="00F13637">
              <w:rPr>
                <w:rFonts w:ascii="Arial" w:hAnsi="Arial" w:cs="Arial"/>
                <w:b/>
                <w:bCs/>
              </w:rPr>
              <w:t>subtract from mixed numbers</w:t>
            </w:r>
          </w:p>
        </w:tc>
      </w:tr>
      <w:tr w:rsidR="002D4A4B" w14:paraId="45E2961E" w14:textId="77777777" w:rsidTr="00B64859">
        <w:trPr>
          <w:trHeight w:val="857"/>
        </w:trPr>
        <w:tc>
          <w:tcPr>
            <w:tcW w:w="4183" w:type="dxa"/>
          </w:tcPr>
          <w:p w14:paraId="0C30E188" w14:textId="182887D0" w:rsidR="00A3297F" w:rsidRDefault="00BB4D3C" w:rsidP="00EC790F">
            <w:pPr>
              <w:jc w:val="center"/>
              <w:rPr>
                <w:rFonts w:ascii="Arial" w:hAnsi="Arial" w:cs="Arial"/>
              </w:rPr>
            </w:pPr>
            <w:r w:rsidRPr="00BB4D3C">
              <w:rPr>
                <w:rFonts w:ascii="Arial" w:hAnsi="Arial" w:cs="Arial"/>
                <w:u w:val="single"/>
              </w:rPr>
              <w:t>Task 1:</w:t>
            </w:r>
            <w:r>
              <w:rPr>
                <w:rFonts w:ascii="Arial" w:hAnsi="Arial" w:cs="Arial"/>
              </w:rPr>
              <w:br/>
            </w:r>
            <w:r w:rsidR="00A3297F">
              <w:rPr>
                <w:rFonts w:ascii="Arial" w:hAnsi="Arial" w:cs="Arial"/>
              </w:rPr>
              <w:t xml:space="preserve">Fluency </w:t>
            </w:r>
          </w:p>
          <w:p w14:paraId="763255BA" w14:textId="539E83B9" w:rsidR="00BB4D3C" w:rsidRPr="00052443" w:rsidRDefault="00BB4D3C" w:rsidP="00EC790F">
            <w:pPr>
              <w:jc w:val="center"/>
              <w:rPr>
                <w:rFonts w:ascii="Arial" w:hAnsi="Arial" w:cs="Arial"/>
                <w:sz w:val="18"/>
                <w:szCs w:val="18"/>
              </w:rPr>
            </w:pPr>
          </w:p>
        </w:tc>
        <w:tc>
          <w:tcPr>
            <w:tcW w:w="2475" w:type="dxa"/>
          </w:tcPr>
          <w:p w14:paraId="330F4A6C" w14:textId="77777777" w:rsidR="00A3297F" w:rsidRDefault="00BB4D3C" w:rsidP="00EC790F">
            <w:pPr>
              <w:jc w:val="center"/>
              <w:rPr>
                <w:rFonts w:ascii="Arial" w:hAnsi="Arial" w:cs="Arial"/>
                <w:u w:val="single"/>
              </w:rPr>
            </w:pPr>
            <w:r w:rsidRPr="00BB4D3C">
              <w:rPr>
                <w:rFonts w:ascii="Arial" w:hAnsi="Arial" w:cs="Arial"/>
                <w:u w:val="single"/>
              </w:rPr>
              <w:t>Task 2:</w:t>
            </w:r>
          </w:p>
          <w:p w14:paraId="040FB46A" w14:textId="385FC7AC" w:rsidR="00BB4D3C" w:rsidRDefault="00A3297F" w:rsidP="00EC790F">
            <w:pPr>
              <w:jc w:val="center"/>
              <w:rPr>
                <w:rFonts w:ascii="Arial" w:hAnsi="Arial" w:cs="Arial"/>
              </w:rPr>
            </w:pPr>
            <w:r w:rsidRPr="00A3297F">
              <w:rPr>
                <w:rFonts w:ascii="Arial" w:hAnsi="Arial" w:cs="Arial"/>
              </w:rPr>
              <w:t>Varied fluency</w:t>
            </w:r>
          </w:p>
        </w:tc>
        <w:tc>
          <w:tcPr>
            <w:tcW w:w="2551" w:type="dxa"/>
          </w:tcPr>
          <w:p w14:paraId="6988F317" w14:textId="08A772BE" w:rsidR="00BB4D3C" w:rsidRDefault="00BB4D3C" w:rsidP="00EC790F">
            <w:pPr>
              <w:jc w:val="center"/>
              <w:rPr>
                <w:rFonts w:ascii="Arial" w:hAnsi="Arial" w:cs="Arial"/>
              </w:rPr>
            </w:pPr>
            <w:r w:rsidRPr="00BB4D3C">
              <w:rPr>
                <w:rFonts w:ascii="Arial" w:hAnsi="Arial" w:cs="Arial"/>
                <w:u w:val="single"/>
              </w:rPr>
              <w:t>Task 3:</w:t>
            </w:r>
            <w:r>
              <w:rPr>
                <w:rFonts w:ascii="Arial" w:hAnsi="Arial" w:cs="Arial"/>
              </w:rPr>
              <w:t xml:space="preserve"> </w:t>
            </w:r>
            <w:r>
              <w:rPr>
                <w:rFonts w:ascii="Arial" w:hAnsi="Arial" w:cs="Arial"/>
              </w:rPr>
              <w:br/>
            </w:r>
            <w:r w:rsidR="00052443">
              <w:rPr>
                <w:rFonts w:ascii="Arial" w:hAnsi="Arial" w:cs="Arial"/>
              </w:rPr>
              <w:t>Problem solving and reasoning</w:t>
            </w:r>
          </w:p>
        </w:tc>
      </w:tr>
      <w:tr w:rsidR="00F13637" w14:paraId="18341F8A" w14:textId="77777777" w:rsidTr="00B64859">
        <w:trPr>
          <w:trHeight w:val="1538"/>
        </w:trPr>
        <w:tc>
          <w:tcPr>
            <w:tcW w:w="4183" w:type="dxa"/>
          </w:tcPr>
          <w:p w14:paraId="69DD09E3" w14:textId="77777777" w:rsidR="00276D38" w:rsidRDefault="00276D38" w:rsidP="00052443">
            <w:pPr>
              <w:rPr>
                <w:rFonts w:ascii="Arial" w:hAnsi="Arial" w:cs="Arial"/>
              </w:rPr>
            </w:pPr>
          </w:p>
          <w:p w14:paraId="13E45813" w14:textId="77777777" w:rsidR="00276D38" w:rsidRDefault="00276D38" w:rsidP="00052443">
            <w:pPr>
              <w:rPr>
                <w:rFonts w:ascii="Arial" w:hAnsi="Arial" w:cs="Arial"/>
              </w:rPr>
            </w:pPr>
            <w:r w:rsidRPr="00276D38">
              <w:rPr>
                <w:rFonts w:ascii="Arial" w:hAnsi="Arial" w:cs="Arial"/>
                <w:noProof/>
                <w:lang w:eastAsia="en-GB"/>
              </w:rPr>
              <w:drawing>
                <wp:inline distT="0" distB="0" distL="0" distR="0" wp14:anchorId="04764632" wp14:editId="2594FCD3">
                  <wp:extent cx="1120503" cy="853440"/>
                  <wp:effectExtent l="0" t="0" r="3810" b="3810"/>
                  <wp:docPr id="125488682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4886825" name=""/>
                          <pic:cNvPicPr/>
                        </pic:nvPicPr>
                        <pic:blipFill>
                          <a:blip r:embed="rId13"/>
                          <a:stretch>
                            <a:fillRect/>
                          </a:stretch>
                        </pic:blipFill>
                        <pic:spPr>
                          <a:xfrm>
                            <a:off x="0" y="0"/>
                            <a:ext cx="1123533" cy="855748"/>
                          </a:xfrm>
                          <a:prstGeom prst="rect">
                            <a:avLst/>
                          </a:prstGeom>
                        </pic:spPr>
                      </pic:pic>
                    </a:graphicData>
                  </a:graphic>
                </wp:inline>
              </w:drawing>
            </w:r>
          </w:p>
          <w:p w14:paraId="1BF7F5D3" w14:textId="77777777" w:rsidR="00276D38" w:rsidRDefault="00276D38" w:rsidP="00052443">
            <w:pPr>
              <w:rPr>
                <w:rFonts w:ascii="Arial" w:hAnsi="Arial" w:cs="Arial"/>
              </w:rPr>
            </w:pPr>
          </w:p>
          <w:p w14:paraId="3E33EBB2" w14:textId="77777777" w:rsidR="00276D38" w:rsidRDefault="00276D38" w:rsidP="00052443">
            <w:pPr>
              <w:rPr>
                <w:rFonts w:ascii="Arial" w:hAnsi="Arial" w:cs="Arial"/>
              </w:rPr>
            </w:pPr>
            <w:r w:rsidRPr="00276D38">
              <w:rPr>
                <w:rFonts w:ascii="Arial" w:hAnsi="Arial" w:cs="Arial"/>
                <w:noProof/>
                <w:lang w:eastAsia="en-GB"/>
              </w:rPr>
              <w:drawing>
                <wp:inline distT="0" distB="0" distL="0" distR="0" wp14:anchorId="5E1A6D04" wp14:editId="32FBBF86">
                  <wp:extent cx="1074420" cy="950448"/>
                  <wp:effectExtent l="0" t="0" r="0" b="2540"/>
                  <wp:docPr id="162651607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6516077" name=""/>
                          <pic:cNvPicPr/>
                        </pic:nvPicPr>
                        <pic:blipFill>
                          <a:blip r:embed="rId14"/>
                          <a:stretch>
                            <a:fillRect/>
                          </a:stretch>
                        </pic:blipFill>
                        <pic:spPr>
                          <a:xfrm>
                            <a:off x="0" y="0"/>
                            <a:ext cx="1082744" cy="957812"/>
                          </a:xfrm>
                          <a:prstGeom prst="rect">
                            <a:avLst/>
                          </a:prstGeom>
                        </pic:spPr>
                      </pic:pic>
                    </a:graphicData>
                  </a:graphic>
                </wp:inline>
              </w:drawing>
            </w:r>
          </w:p>
          <w:p w14:paraId="5623DD39" w14:textId="77777777" w:rsidR="00276D38" w:rsidRDefault="00276D38" w:rsidP="00052443">
            <w:pPr>
              <w:rPr>
                <w:rFonts w:ascii="Arial" w:hAnsi="Arial" w:cs="Arial"/>
              </w:rPr>
            </w:pPr>
          </w:p>
          <w:p w14:paraId="08515819" w14:textId="01B42D6A" w:rsidR="00276D38" w:rsidRDefault="00276D38" w:rsidP="00052443">
            <w:pPr>
              <w:rPr>
                <w:rFonts w:ascii="Arial" w:hAnsi="Arial" w:cs="Arial"/>
              </w:rPr>
            </w:pPr>
            <w:r>
              <w:rPr>
                <w:rFonts w:ascii="Arial" w:hAnsi="Arial" w:cs="Arial"/>
              </w:rPr>
              <w:t xml:space="preserve">Here’s an example of how we </w:t>
            </w:r>
            <w:r w:rsidR="00B64859">
              <w:rPr>
                <w:rFonts w:ascii="Arial" w:hAnsi="Arial" w:cs="Arial"/>
              </w:rPr>
              <w:t xml:space="preserve">set </w:t>
            </w:r>
            <w:r>
              <w:rPr>
                <w:rFonts w:ascii="Arial" w:hAnsi="Arial" w:cs="Arial"/>
              </w:rPr>
              <w:t xml:space="preserve">these next questions </w:t>
            </w:r>
            <w:r w:rsidR="00B64859">
              <w:rPr>
                <w:rFonts w:ascii="Arial" w:hAnsi="Arial" w:cs="Arial"/>
              </w:rPr>
              <w:t xml:space="preserve">out </w:t>
            </w:r>
            <w:r>
              <w:rPr>
                <w:rFonts w:ascii="Arial" w:hAnsi="Arial" w:cs="Arial"/>
              </w:rPr>
              <w:t>in class</w:t>
            </w:r>
            <w:r w:rsidR="00B64859">
              <w:rPr>
                <w:rFonts w:ascii="Arial" w:hAnsi="Arial" w:cs="Arial"/>
              </w:rPr>
              <w:t>.</w:t>
            </w:r>
            <w:r w:rsidR="00F13637">
              <w:rPr>
                <w:rFonts w:ascii="Arial" w:hAnsi="Arial" w:cs="Arial"/>
              </w:rPr>
              <w:t xml:space="preserve">  They will bridge the whole number.</w:t>
            </w:r>
            <w:r w:rsidR="00B64859">
              <w:rPr>
                <w:rFonts w:ascii="Arial" w:hAnsi="Arial" w:cs="Arial"/>
              </w:rPr>
              <w:t xml:space="preserve"> </w:t>
            </w:r>
            <w:r>
              <w:rPr>
                <w:rFonts w:ascii="Arial" w:hAnsi="Arial" w:cs="Arial"/>
              </w:rPr>
              <w:t xml:space="preserve"> Partition </w:t>
            </w:r>
            <w:r w:rsidR="00B64859">
              <w:rPr>
                <w:rFonts w:ascii="Arial" w:hAnsi="Arial" w:cs="Arial"/>
              </w:rPr>
              <w:t>the fraction the most efficient way (so you can count back to the nearest whole number).</w:t>
            </w:r>
          </w:p>
          <w:p w14:paraId="1F78FAA4" w14:textId="382B4E05" w:rsidR="00276D38" w:rsidRDefault="00276D38" w:rsidP="00052443">
            <w:pPr>
              <w:rPr>
                <w:rFonts w:ascii="Arial" w:hAnsi="Arial" w:cs="Arial"/>
              </w:rPr>
            </w:pPr>
          </w:p>
          <w:p w14:paraId="1BB9F073" w14:textId="374E3A1E" w:rsidR="00B64859" w:rsidRDefault="00B64859" w:rsidP="00052443">
            <w:pPr>
              <w:rPr>
                <w:rFonts w:ascii="Arial" w:hAnsi="Arial" w:cs="Arial"/>
              </w:rPr>
            </w:pPr>
            <w:r w:rsidRPr="00B64859">
              <w:rPr>
                <w:rFonts w:ascii="Arial" w:hAnsi="Arial" w:cs="Arial"/>
                <w:noProof/>
                <w:lang w:eastAsia="en-GB"/>
              </w:rPr>
              <w:drawing>
                <wp:inline distT="0" distB="0" distL="0" distR="0" wp14:anchorId="4F18511D" wp14:editId="62CF1163">
                  <wp:extent cx="1958340" cy="1004450"/>
                  <wp:effectExtent l="0" t="0" r="3810" b="5715"/>
                  <wp:docPr id="63889225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8892258" name=""/>
                          <pic:cNvPicPr/>
                        </pic:nvPicPr>
                        <pic:blipFill>
                          <a:blip r:embed="rId15"/>
                          <a:stretch>
                            <a:fillRect/>
                          </a:stretch>
                        </pic:blipFill>
                        <pic:spPr>
                          <a:xfrm>
                            <a:off x="0" y="0"/>
                            <a:ext cx="1973787" cy="1012373"/>
                          </a:xfrm>
                          <a:prstGeom prst="rect">
                            <a:avLst/>
                          </a:prstGeom>
                        </pic:spPr>
                      </pic:pic>
                    </a:graphicData>
                  </a:graphic>
                </wp:inline>
              </w:drawing>
            </w:r>
          </w:p>
          <w:p w14:paraId="012237DA" w14:textId="7BF9CEF3" w:rsidR="00B64859" w:rsidRDefault="00B64859" w:rsidP="00052443">
            <w:pPr>
              <w:rPr>
                <w:rFonts w:ascii="Arial" w:hAnsi="Arial" w:cs="Arial"/>
              </w:rPr>
            </w:pPr>
          </w:p>
          <w:p w14:paraId="017BD614" w14:textId="6DCEB5B0" w:rsidR="00B64859" w:rsidRDefault="00B64859" w:rsidP="00052443">
            <w:pPr>
              <w:rPr>
                <w:rFonts w:ascii="Arial" w:hAnsi="Arial" w:cs="Arial"/>
              </w:rPr>
            </w:pPr>
          </w:p>
          <w:p w14:paraId="4510A59D" w14:textId="2EBE794E" w:rsidR="00B64859" w:rsidRDefault="00B64859" w:rsidP="00052443">
            <w:pPr>
              <w:rPr>
                <w:rFonts w:ascii="Arial" w:hAnsi="Arial" w:cs="Arial"/>
              </w:rPr>
            </w:pPr>
            <w:r w:rsidRPr="00B64859">
              <w:rPr>
                <w:rFonts w:ascii="Arial" w:hAnsi="Arial" w:cs="Arial"/>
                <w:noProof/>
                <w:lang w:eastAsia="en-GB"/>
              </w:rPr>
              <w:drawing>
                <wp:inline distT="0" distB="0" distL="0" distR="0" wp14:anchorId="5C406E2A" wp14:editId="2975E24F">
                  <wp:extent cx="2118360" cy="550154"/>
                  <wp:effectExtent l="0" t="0" r="0" b="2540"/>
                  <wp:docPr id="60584070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5840702" name=""/>
                          <pic:cNvPicPr/>
                        </pic:nvPicPr>
                        <pic:blipFill>
                          <a:blip r:embed="rId16"/>
                          <a:stretch>
                            <a:fillRect/>
                          </a:stretch>
                        </pic:blipFill>
                        <pic:spPr>
                          <a:xfrm>
                            <a:off x="0" y="0"/>
                            <a:ext cx="2203898" cy="572369"/>
                          </a:xfrm>
                          <a:prstGeom prst="rect">
                            <a:avLst/>
                          </a:prstGeom>
                        </pic:spPr>
                      </pic:pic>
                    </a:graphicData>
                  </a:graphic>
                </wp:inline>
              </w:drawing>
            </w:r>
          </w:p>
          <w:p w14:paraId="371E960C" w14:textId="77777777" w:rsidR="00B64859" w:rsidRDefault="00B64859" w:rsidP="00052443">
            <w:pPr>
              <w:rPr>
                <w:rFonts w:ascii="Arial" w:hAnsi="Arial" w:cs="Arial"/>
              </w:rPr>
            </w:pPr>
          </w:p>
          <w:p w14:paraId="5DE71713" w14:textId="5971F373" w:rsidR="00B64859" w:rsidRDefault="00B64859" w:rsidP="00052443">
            <w:pPr>
              <w:rPr>
                <w:rFonts w:ascii="Arial" w:hAnsi="Arial" w:cs="Arial"/>
              </w:rPr>
            </w:pPr>
          </w:p>
          <w:p w14:paraId="76FF972F" w14:textId="77777777" w:rsidR="00276D38" w:rsidRDefault="00B64859" w:rsidP="00B64859">
            <w:pPr>
              <w:rPr>
                <w:rFonts w:ascii="Arial" w:hAnsi="Arial" w:cs="Arial"/>
              </w:rPr>
            </w:pPr>
            <w:r w:rsidRPr="00B64859">
              <w:rPr>
                <w:rFonts w:ascii="Arial" w:hAnsi="Arial" w:cs="Arial"/>
                <w:noProof/>
                <w:lang w:eastAsia="en-GB"/>
              </w:rPr>
              <w:drawing>
                <wp:inline distT="0" distB="0" distL="0" distR="0" wp14:anchorId="16C88E9B" wp14:editId="07CDD328">
                  <wp:extent cx="2141220" cy="779313"/>
                  <wp:effectExtent l="0" t="0" r="0" b="1905"/>
                  <wp:docPr id="153870341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8703417" name=""/>
                          <pic:cNvPicPr/>
                        </pic:nvPicPr>
                        <pic:blipFill>
                          <a:blip r:embed="rId17"/>
                          <a:stretch>
                            <a:fillRect/>
                          </a:stretch>
                        </pic:blipFill>
                        <pic:spPr>
                          <a:xfrm>
                            <a:off x="0" y="0"/>
                            <a:ext cx="2170084" cy="789818"/>
                          </a:xfrm>
                          <a:prstGeom prst="rect">
                            <a:avLst/>
                          </a:prstGeom>
                        </pic:spPr>
                      </pic:pic>
                    </a:graphicData>
                  </a:graphic>
                </wp:inline>
              </w:drawing>
            </w:r>
          </w:p>
          <w:p w14:paraId="32EB1D68" w14:textId="77777777" w:rsidR="00F13637" w:rsidRDefault="00F13637" w:rsidP="00B64859">
            <w:pPr>
              <w:rPr>
                <w:rFonts w:ascii="Arial" w:hAnsi="Arial" w:cs="Arial"/>
              </w:rPr>
            </w:pPr>
          </w:p>
          <w:p w14:paraId="26480AA2" w14:textId="00D3EB5D" w:rsidR="00F13637" w:rsidRPr="00052443" w:rsidRDefault="00F13637" w:rsidP="00B64859">
            <w:pPr>
              <w:rPr>
                <w:rFonts w:ascii="Arial" w:hAnsi="Arial" w:cs="Arial"/>
              </w:rPr>
            </w:pPr>
            <w:r w:rsidRPr="00DA413E">
              <w:rPr>
                <w:rFonts w:ascii="XCCW Joined PC1c" w:hAnsi="XCCW Joined PC1c"/>
                <w:noProof/>
                <w:sz w:val="24"/>
                <w:szCs w:val="24"/>
                <w:lang w:eastAsia="en-GB"/>
              </w:rPr>
              <w:drawing>
                <wp:inline distT="0" distB="0" distL="0" distR="0" wp14:anchorId="5CF8F453" wp14:editId="2E63523A">
                  <wp:extent cx="1894081" cy="861060"/>
                  <wp:effectExtent l="0" t="0" r="0" b="0"/>
                  <wp:docPr id="129977140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9771408" name=""/>
                          <pic:cNvPicPr/>
                        </pic:nvPicPr>
                        <pic:blipFill rotWithShape="1">
                          <a:blip r:embed="rId18"/>
                          <a:srcRect l="26359" t="-10669" b="-1"/>
                          <a:stretch/>
                        </pic:blipFill>
                        <pic:spPr bwMode="auto">
                          <a:xfrm>
                            <a:off x="0" y="0"/>
                            <a:ext cx="1905105" cy="866072"/>
                          </a:xfrm>
                          <a:prstGeom prst="rect">
                            <a:avLst/>
                          </a:prstGeom>
                          <a:ln>
                            <a:noFill/>
                          </a:ln>
                          <a:extLst>
                            <a:ext uri="{53640926-AAD7-44D8-BBD7-CCE9431645EC}">
                              <a14:shadowObscured xmlns:a14="http://schemas.microsoft.com/office/drawing/2010/main"/>
                            </a:ext>
                          </a:extLst>
                        </pic:spPr>
                      </pic:pic>
                    </a:graphicData>
                  </a:graphic>
                </wp:inline>
              </w:drawing>
            </w:r>
          </w:p>
        </w:tc>
        <w:tc>
          <w:tcPr>
            <w:tcW w:w="2475" w:type="dxa"/>
          </w:tcPr>
          <w:p w14:paraId="7DB52612" w14:textId="187EA482" w:rsidR="00B64859" w:rsidRDefault="00B64859" w:rsidP="00E65D3D">
            <w:pPr>
              <w:rPr>
                <w:rFonts w:ascii="Arial" w:hAnsi="Arial" w:cs="Arial"/>
              </w:rPr>
            </w:pPr>
            <w:r>
              <w:rPr>
                <w:rFonts w:ascii="Arial" w:hAnsi="Arial" w:cs="Arial"/>
              </w:rPr>
              <w:t>Draw a number line if you need help to work these out.  Remember to partition the second number and count back to the whole number.</w:t>
            </w:r>
          </w:p>
          <w:p w14:paraId="7D3518D4" w14:textId="77777777" w:rsidR="00B64859" w:rsidRDefault="00B64859" w:rsidP="00E65D3D">
            <w:pPr>
              <w:rPr>
                <w:rFonts w:ascii="Arial" w:hAnsi="Arial" w:cs="Arial"/>
              </w:rPr>
            </w:pPr>
          </w:p>
          <w:p w14:paraId="37922FED" w14:textId="746F5A45" w:rsidR="00B64859" w:rsidRDefault="00B64859" w:rsidP="00E65D3D">
            <w:pPr>
              <w:rPr>
                <w:rFonts w:ascii="Arial" w:hAnsi="Arial" w:cs="Arial"/>
              </w:rPr>
            </w:pPr>
            <w:r w:rsidRPr="00B64859">
              <w:rPr>
                <w:rFonts w:ascii="Arial" w:hAnsi="Arial" w:cs="Arial"/>
                <w:noProof/>
                <w:lang w:eastAsia="en-GB"/>
              </w:rPr>
              <w:drawing>
                <wp:inline distT="0" distB="0" distL="0" distR="0" wp14:anchorId="6EE7012D" wp14:editId="2F24FBC8">
                  <wp:extent cx="800169" cy="571550"/>
                  <wp:effectExtent l="0" t="0" r="0" b="0"/>
                  <wp:docPr id="177253242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2532424" name=""/>
                          <pic:cNvPicPr/>
                        </pic:nvPicPr>
                        <pic:blipFill>
                          <a:blip r:embed="rId19"/>
                          <a:stretch>
                            <a:fillRect/>
                          </a:stretch>
                        </pic:blipFill>
                        <pic:spPr>
                          <a:xfrm>
                            <a:off x="0" y="0"/>
                            <a:ext cx="800169" cy="571550"/>
                          </a:xfrm>
                          <a:prstGeom prst="rect">
                            <a:avLst/>
                          </a:prstGeom>
                        </pic:spPr>
                      </pic:pic>
                    </a:graphicData>
                  </a:graphic>
                </wp:inline>
              </w:drawing>
            </w:r>
          </w:p>
          <w:p w14:paraId="4901D93F" w14:textId="77777777" w:rsidR="00B64859" w:rsidRDefault="00B64859" w:rsidP="00E65D3D">
            <w:pPr>
              <w:rPr>
                <w:rFonts w:ascii="Arial" w:hAnsi="Arial" w:cs="Arial"/>
              </w:rPr>
            </w:pPr>
          </w:p>
          <w:p w14:paraId="136BA622" w14:textId="77777777" w:rsidR="00B64859" w:rsidRDefault="00B64859" w:rsidP="00E65D3D">
            <w:pPr>
              <w:rPr>
                <w:rFonts w:ascii="Arial" w:hAnsi="Arial" w:cs="Arial"/>
              </w:rPr>
            </w:pPr>
            <w:r w:rsidRPr="00B64859">
              <w:rPr>
                <w:rFonts w:ascii="Arial" w:hAnsi="Arial" w:cs="Arial"/>
                <w:noProof/>
                <w:lang w:eastAsia="en-GB"/>
              </w:rPr>
              <w:drawing>
                <wp:inline distT="0" distB="0" distL="0" distR="0" wp14:anchorId="63BBFF42" wp14:editId="20239D49">
                  <wp:extent cx="533400" cy="388620"/>
                  <wp:effectExtent l="0" t="0" r="0" b="0"/>
                  <wp:docPr id="660852821" name="Picture 1">
                    <a:extLst xmlns:a="http://schemas.openxmlformats.org/drawingml/2006/main">
                      <a:ext uri="{FF2B5EF4-FFF2-40B4-BE49-F238E27FC236}">
                        <a16:creationId xmlns:a16="http://schemas.microsoft.com/office/drawing/2014/main" id="{75EC8A6B-DB37-DF70-98BA-563AE69CB395}"/>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a:extLst>
                              <a:ext uri="{FF2B5EF4-FFF2-40B4-BE49-F238E27FC236}">
                                <a16:creationId xmlns:a16="http://schemas.microsoft.com/office/drawing/2014/main" id="{75EC8A6B-DB37-DF70-98BA-563AE69CB395}"/>
                              </a:ext>
                            </a:extLst>
                          </pic:cNvPr>
                          <pic:cNvPicPr>
                            <a:picLocks noChangeAspect="1"/>
                          </pic:cNvPicPr>
                        </pic:nvPicPr>
                        <pic:blipFill rotWithShape="1">
                          <a:blip r:embed="rId20"/>
                          <a:srcRect l="55110" r="29475" b="70998"/>
                          <a:stretch/>
                        </pic:blipFill>
                        <pic:spPr bwMode="auto">
                          <a:xfrm>
                            <a:off x="0" y="0"/>
                            <a:ext cx="562538" cy="409849"/>
                          </a:xfrm>
                          <a:prstGeom prst="rect">
                            <a:avLst/>
                          </a:prstGeom>
                          <a:ln>
                            <a:noFill/>
                          </a:ln>
                          <a:extLst>
                            <a:ext uri="{53640926-AAD7-44D8-BBD7-CCE9431645EC}">
                              <a14:shadowObscured xmlns:a14="http://schemas.microsoft.com/office/drawing/2010/main"/>
                            </a:ext>
                          </a:extLst>
                        </pic:spPr>
                      </pic:pic>
                    </a:graphicData>
                  </a:graphic>
                </wp:inline>
              </w:drawing>
            </w:r>
          </w:p>
          <w:p w14:paraId="28BBC179" w14:textId="77777777" w:rsidR="002D4A4B" w:rsidRDefault="002D4A4B" w:rsidP="00E65D3D">
            <w:pPr>
              <w:rPr>
                <w:rFonts w:ascii="Arial" w:hAnsi="Arial" w:cs="Arial"/>
              </w:rPr>
            </w:pPr>
          </w:p>
          <w:p w14:paraId="100AEA4E" w14:textId="77777777" w:rsidR="002D4A4B" w:rsidRDefault="002D4A4B" w:rsidP="00E65D3D">
            <w:pPr>
              <w:rPr>
                <w:rFonts w:ascii="Arial" w:hAnsi="Arial" w:cs="Arial"/>
              </w:rPr>
            </w:pPr>
            <w:r w:rsidRPr="002D4A4B">
              <w:rPr>
                <w:rFonts w:ascii="Arial" w:hAnsi="Arial" w:cs="Arial"/>
                <w:noProof/>
                <w:lang w:eastAsia="en-GB"/>
              </w:rPr>
              <w:drawing>
                <wp:inline distT="0" distB="0" distL="0" distR="0" wp14:anchorId="03A39647" wp14:editId="36E40DF8">
                  <wp:extent cx="1005840" cy="519968"/>
                  <wp:effectExtent l="0" t="0" r="3810" b="0"/>
                  <wp:docPr id="25346681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3466812" name=""/>
                          <pic:cNvPicPr/>
                        </pic:nvPicPr>
                        <pic:blipFill>
                          <a:blip r:embed="rId21"/>
                          <a:stretch>
                            <a:fillRect/>
                          </a:stretch>
                        </pic:blipFill>
                        <pic:spPr>
                          <a:xfrm>
                            <a:off x="0" y="0"/>
                            <a:ext cx="1016194" cy="525321"/>
                          </a:xfrm>
                          <a:prstGeom prst="rect">
                            <a:avLst/>
                          </a:prstGeom>
                        </pic:spPr>
                      </pic:pic>
                    </a:graphicData>
                  </a:graphic>
                </wp:inline>
              </w:drawing>
            </w:r>
          </w:p>
          <w:p w14:paraId="4F8948AC" w14:textId="77777777" w:rsidR="002D4A4B" w:rsidRDefault="002D4A4B" w:rsidP="00E65D3D">
            <w:pPr>
              <w:rPr>
                <w:rFonts w:ascii="Arial" w:hAnsi="Arial" w:cs="Arial"/>
              </w:rPr>
            </w:pPr>
          </w:p>
          <w:p w14:paraId="3AF23162" w14:textId="77777777" w:rsidR="002D4A4B" w:rsidRDefault="002D4A4B" w:rsidP="00E65D3D">
            <w:pPr>
              <w:rPr>
                <w:rFonts w:ascii="Arial" w:hAnsi="Arial" w:cs="Arial"/>
              </w:rPr>
            </w:pPr>
          </w:p>
          <w:p w14:paraId="0DECF1F1" w14:textId="0CF5EAE3" w:rsidR="002D4A4B" w:rsidRDefault="002D4A4B" w:rsidP="00E65D3D">
            <w:pPr>
              <w:rPr>
                <w:rFonts w:ascii="Arial" w:hAnsi="Arial" w:cs="Arial"/>
              </w:rPr>
            </w:pPr>
            <w:r>
              <w:rPr>
                <w:rFonts w:ascii="Arial" w:hAnsi="Arial" w:cs="Arial"/>
              </w:rPr>
              <w:t>Practise more examples like th</w:t>
            </w:r>
            <w:r w:rsidR="00F13637">
              <w:rPr>
                <w:rFonts w:ascii="Arial" w:hAnsi="Arial" w:cs="Arial"/>
              </w:rPr>
              <w:t>o</w:t>
            </w:r>
            <w:r>
              <w:rPr>
                <w:rFonts w:ascii="Arial" w:hAnsi="Arial" w:cs="Arial"/>
              </w:rPr>
              <w:t xml:space="preserve">se </w:t>
            </w:r>
            <w:r w:rsidR="00F13637">
              <w:rPr>
                <w:rFonts w:ascii="Arial" w:hAnsi="Arial" w:cs="Arial"/>
              </w:rPr>
              <w:t xml:space="preserve">above </w:t>
            </w:r>
            <w:r>
              <w:rPr>
                <w:rFonts w:ascii="Arial" w:hAnsi="Arial" w:cs="Arial"/>
              </w:rPr>
              <w:t>with someone at home if you</w:t>
            </w:r>
            <w:r w:rsidR="00F13637">
              <w:rPr>
                <w:rFonts w:ascii="Arial" w:hAnsi="Arial" w:cs="Arial"/>
              </w:rPr>
              <w:t>’re not feeling confident</w:t>
            </w:r>
            <w:r>
              <w:rPr>
                <w:rFonts w:ascii="Arial" w:hAnsi="Arial" w:cs="Arial"/>
              </w:rPr>
              <w:t>.</w:t>
            </w:r>
          </w:p>
          <w:p w14:paraId="3CC8119A" w14:textId="77777777" w:rsidR="00F13637" w:rsidRDefault="00F13637" w:rsidP="00E65D3D">
            <w:pPr>
              <w:rPr>
                <w:rFonts w:ascii="Arial" w:hAnsi="Arial" w:cs="Arial"/>
              </w:rPr>
            </w:pPr>
          </w:p>
          <w:p w14:paraId="59BA8202" w14:textId="7FF1E283" w:rsidR="002D4A4B" w:rsidRDefault="002D4A4B" w:rsidP="00E65D3D">
            <w:pPr>
              <w:rPr>
                <w:rFonts w:ascii="Arial" w:hAnsi="Arial" w:cs="Arial"/>
              </w:rPr>
            </w:pPr>
            <w:r w:rsidRPr="002D4A4B">
              <w:rPr>
                <w:rFonts w:ascii="Arial" w:hAnsi="Arial" w:cs="Arial"/>
                <w:noProof/>
                <w:lang w:eastAsia="en-GB"/>
              </w:rPr>
              <w:drawing>
                <wp:inline distT="0" distB="0" distL="0" distR="0" wp14:anchorId="7D8BC84D" wp14:editId="016C713E">
                  <wp:extent cx="1805593" cy="495300"/>
                  <wp:effectExtent l="0" t="0" r="4445" b="0"/>
                  <wp:docPr id="71434441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4344417" name=""/>
                          <pic:cNvPicPr/>
                        </pic:nvPicPr>
                        <pic:blipFill>
                          <a:blip r:embed="rId22"/>
                          <a:stretch>
                            <a:fillRect/>
                          </a:stretch>
                        </pic:blipFill>
                        <pic:spPr>
                          <a:xfrm>
                            <a:off x="0" y="0"/>
                            <a:ext cx="1819407" cy="499089"/>
                          </a:xfrm>
                          <a:prstGeom prst="rect">
                            <a:avLst/>
                          </a:prstGeom>
                        </pic:spPr>
                      </pic:pic>
                    </a:graphicData>
                  </a:graphic>
                </wp:inline>
              </w:drawing>
            </w:r>
          </w:p>
          <w:p w14:paraId="33698400" w14:textId="77777777" w:rsidR="002D4A4B" w:rsidRDefault="002D4A4B" w:rsidP="00E65D3D">
            <w:pPr>
              <w:rPr>
                <w:rFonts w:ascii="Arial" w:hAnsi="Arial" w:cs="Arial"/>
              </w:rPr>
            </w:pPr>
          </w:p>
          <w:p w14:paraId="15F8F2B0" w14:textId="7F57E376" w:rsidR="002D4A4B" w:rsidRDefault="002D4A4B" w:rsidP="00E65D3D">
            <w:pPr>
              <w:rPr>
                <w:rFonts w:ascii="Arial" w:hAnsi="Arial" w:cs="Arial"/>
              </w:rPr>
            </w:pPr>
          </w:p>
          <w:p w14:paraId="34CCAFA9" w14:textId="695DBCDC" w:rsidR="002D4A4B" w:rsidRPr="00E65D3D" w:rsidRDefault="00F13637" w:rsidP="00E65D3D">
            <w:pPr>
              <w:rPr>
                <w:rFonts w:ascii="Arial" w:hAnsi="Arial" w:cs="Arial"/>
              </w:rPr>
            </w:pPr>
            <w:r w:rsidRPr="00F13637">
              <w:rPr>
                <w:rFonts w:ascii="Arial" w:hAnsi="Arial" w:cs="Arial"/>
                <w:noProof/>
                <w:lang w:eastAsia="en-GB"/>
              </w:rPr>
              <w:drawing>
                <wp:inline distT="0" distB="0" distL="0" distR="0" wp14:anchorId="4C232AA6" wp14:editId="4A78A3EA">
                  <wp:extent cx="1295400" cy="1719348"/>
                  <wp:effectExtent l="0" t="0" r="0" b="0"/>
                  <wp:docPr id="24927973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9279736" name=""/>
                          <pic:cNvPicPr/>
                        </pic:nvPicPr>
                        <pic:blipFill>
                          <a:blip r:embed="rId23"/>
                          <a:stretch>
                            <a:fillRect/>
                          </a:stretch>
                        </pic:blipFill>
                        <pic:spPr>
                          <a:xfrm>
                            <a:off x="0" y="0"/>
                            <a:ext cx="1301299" cy="1727178"/>
                          </a:xfrm>
                          <a:prstGeom prst="rect">
                            <a:avLst/>
                          </a:prstGeom>
                        </pic:spPr>
                      </pic:pic>
                    </a:graphicData>
                  </a:graphic>
                </wp:inline>
              </w:drawing>
            </w:r>
          </w:p>
        </w:tc>
        <w:tc>
          <w:tcPr>
            <w:tcW w:w="2551" w:type="dxa"/>
          </w:tcPr>
          <w:p w14:paraId="51CBF8A0" w14:textId="4968AB10" w:rsidR="00BF5829" w:rsidRDefault="002D4A4B" w:rsidP="00BF5829">
            <w:r>
              <w:t>Are these correct?  Explain your answer</w:t>
            </w:r>
          </w:p>
          <w:p w14:paraId="49C58A80" w14:textId="77777777" w:rsidR="002D4A4B" w:rsidRDefault="002D4A4B" w:rsidP="00BF5829"/>
          <w:p w14:paraId="5F6B8FBA" w14:textId="77777777" w:rsidR="002D4A4B" w:rsidRDefault="002D4A4B" w:rsidP="00BF5829"/>
          <w:p w14:paraId="0E1593C3" w14:textId="47E5407B" w:rsidR="002D4A4B" w:rsidRDefault="002D4A4B" w:rsidP="00BF5829">
            <w:r w:rsidRPr="002D4A4B">
              <w:rPr>
                <w:noProof/>
                <w:lang w:eastAsia="en-GB"/>
              </w:rPr>
              <w:drawing>
                <wp:inline distT="0" distB="0" distL="0" distR="0" wp14:anchorId="40E781C8" wp14:editId="0EFC8B56">
                  <wp:extent cx="502589" cy="563880"/>
                  <wp:effectExtent l="0" t="0" r="0" b="7620"/>
                  <wp:docPr id="41595697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5956976" name=""/>
                          <pic:cNvPicPr/>
                        </pic:nvPicPr>
                        <pic:blipFill>
                          <a:blip r:embed="rId24"/>
                          <a:stretch>
                            <a:fillRect/>
                          </a:stretch>
                        </pic:blipFill>
                        <pic:spPr>
                          <a:xfrm>
                            <a:off x="0" y="0"/>
                            <a:ext cx="515208" cy="578037"/>
                          </a:xfrm>
                          <a:prstGeom prst="rect">
                            <a:avLst/>
                          </a:prstGeom>
                        </pic:spPr>
                      </pic:pic>
                    </a:graphicData>
                  </a:graphic>
                </wp:inline>
              </w:drawing>
            </w:r>
          </w:p>
          <w:p w14:paraId="2C2FBF0D" w14:textId="77777777" w:rsidR="00F13637" w:rsidRDefault="00F13637" w:rsidP="00BF5829"/>
          <w:p w14:paraId="3D0A2EF0" w14:textId="77777777" w:rsidR="00F13637" w:rsidRDefault="00F13637" w:rsidP="00BF5829"/>
          <w:p w14:paraId="340660DB" w14:textId="77777777" w:rsidR="002D4A4B" w:rsidRDefault="002D4A4B" w:rsidP="00BF5829">
            <w:r w:rsidRPr="002D4A4B">
              <w:rPr>
                <w:noProof/>
                <w:lang w:eastAsia="en-GB"/>
              </w:rPr>
              <w:drawing>
                <wp:inline distT="0" distB="0" distL="0" distR="0" wp14:anchorId="29D06D7A" wp14:editId="64819BBA">
                  <wp:extent cx="1331126" cy="563880"/>
                  <wp:effectExtent l="0" t="0" r="2540" b="7620"/>
                  <wp:docPr id="97420676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4206762" name=""/>
                          <pic:cNvPicPr/>
                        </pic:nvPicPr>
                        <pic:blipFill>
                          <a:blip r:embed="rId25"/>
                          <a:stretch>
                            <a:fillRect/>
                          </a:stretch>
                        </pic:blipFill>
                        <pic:spPr>
                          <a:xfrm>
                            <a:off x="0" y="0"/>
                            <a:ext cx="1336662" cy="566225"/>
                          </a:xfrm>
                          <a:prstGeom prst="rect">
                            <a:avLst/>
                          </a:prstGeom>
                        </pic:spPr>
                      </pic:pic>
                    </a:graphicData>
                  </a:graphic>
                </wp:inline>
              </w:drawing>
            </w:r>
          </w:p>
          <w:p w14:paraId="6D10FB17" w14:textId="77777777" w:rsidR="002D4A4B" w:rsidRDefault="002D4A4B" w:rsidP="00BF5829"/>
          <w:p w14:paraId="4FF6D05A" w14:textId="77777777" w:rsidR="002D4A4B" w:rsidRDefault="002D4A4B" w:rsidP="00BF5829"/>
          <w:p w14:paraId="4E15EFA6" w14:textId="77777777" w:rsidR="002D4A4B" w:rsidRDefault="002D4A4B" w:rsidP="00BF5829">
            <w:r w:rsidRPr="002D4A4B">
              <w:rPr>
                <w:noProof/>
                <w:lang w:eastAsia="en-GB"/>
              </w:rPr>
              <w:drawing>
                <wp:inline distT="0" distB="0" distL="0" distR="0" wp14:anchorId="2E63926B" wp14:editId="3CF4F0E8">
                  <wp:extent cx="403895" cy="571550"/>
                  <wp:effectExtent l="0" t="0" r="0" b="0"/>
                  <wp:docPr id="182512717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5127172" name=""/>
                          <pic:cNvPicPr/>
                        </pic:nvPicPr>
                        <pic:blipFill>
                          <a:blip r:embed="rId26"/>
                          <a:stretch>
                            <a:fillRect/>
                          </a:stretch>
                        </pic:blipFill>
                        <pic:spPr>
                          <a:xfrm>
                            <a:off x="0" y="0"/>
                            <a:ext cx="403895" cy="571550"/>
                          </a:xfrm>
                          <a:prstGeom prst="rect">
                            <a:avLst/>
                          </a:prstGeom>
                        </pic:spPr>
                      </pic:pic>
                    </a:graphicData>
                  </a:graphic>
                </wp:inline>
              </w:drawing>
            </w:r>
          </w:p>
          <w:p w14:paraId="6475E5F2" w14:textId="77777777" w:rsidR="002D4A4B" w:rsidRDefault="002D4A4B" w:rsidP="00BF5829"/>
          <w:p w14:paraId="170BA4A2" w14:textId="77777777" w:rsidR="002D4A4B" w:rsidRDefault="00F13637" w:rsidP="00BF5829">
            <w:r w:rsidRPr="00F13637">
              <w:rPr>
                <w:noProof/>
                <w:lang w:eastAsia="en-GB"/>
              </w:rPr>
              <w:drawing>
                <wp:inline distT="0" distB="0" distL="0" distR="0" wp14:anchorId="1F9A19F8" wp14:editId="7BDBFF9E">
                  <wp:extent cx="1287780" cy="1219100"/>
                  <wp:effectExtent l="0" t="0" r="7620" b="635"/>
                  <wp:docPr id="172529538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5295385" name=""/>
                          <pic:cNvPicPr/>
                        </pic:nvPicPr>
                        <pic:blipFill>
                          <a:blip r:embed="rId27"/>
                          <a:stretch>
                            <a:fillRect/>
                          </a:stretch>
                        </pic:blipFill>
                        <pic:spPr>
                          <a:xfrm>
                            <a:off x="0" y="0"/>
                            <a:ext cx="1304234" cy="1234677"/>
                          </a:xfrm>
                          <a:prstGeom prst="rect">
                            <a:avLst/>
                          </a:prstGeom>
                        </pic:spPr>
                      </pic:pic>
                    </a:graphicData>
                  </a:graphic>
                </wp:inline>
              </w:drawing>
            </w:r>
          </w:p>
          <w:p w14:paraId="016BB7BA" w14:textId="77777777" w:rsidR="00F13637" w:rsidRDefault="00F13637" w:rsidP="00BF5829"/>
          <w:p w14:paraId="5E69B43B" w14:textId="20E22B0B" w:rsidR="00F13637" w:rsidRPr="008862C2" w:rsidRDefault="00F13637" w:rsidP="00BF5829"/>
        </w:tc>
      </w:tr>
    </w:tbl>
    <w:p w14:paraId="4CBA483B" w14:textId="77777777" w:rsidR="006D21CA" w:rsidRDefault="006D21CA" w:rsidP="00062F88">
      <w:pPr>
        <w:rPr>
          <w:rFonts w:ascii="Arial" w:hAnsi="Arial" w:cs="Arial"/>
          <w:b/>
          <w:bCs/>
          <w:u w:val="single"/>
        </w:rPr>
      </w:pPr>
    </w:p>
    <w:p w14:paraId="278DEB42" w14:textId="3A68420A" w:rsidR="00594EAD" w:rsidRDefault="00594EAD" w:rsidP="00062F88">
      <w:pPr>
        <w:rPr>
          <w:rFonts w:ascii="Arial" w:hAnsi="Arial" w:cs="Arial"/>
          <w:u w:val="single"/>
        </w:rPr>
      </w:pPr>
      <w:r w:rsidRPr="00A37B42">
        <w:rPr>
          <w:rFonts w:ascii="Arial" w:hAnsi="Arial" w:cs="Arial"/>
          <w:b/>
          <w:bCs/>
          <w:u w:val="single"/>
        </w:rPr>
        <w:lastRenderedPageBreak/>
        <w:t>English Answers</w:t>
      </w:r>
      <w:r>
        <w:rPr>
          <w:rFonts w:ascii="Arial" w:hAnsi="Arial" w:cs="Arial"/>
          <w:u w:val="single"/>
        </w:rPr>
        <w:t>:</w:t>
      </w:r>
    </w:p>
    <w:p w14:paraId="424B1024" w14:textId="37AB6138" w:rsidR="003263D5" w:rsidRPr="003263D5" w:rsidRDefault="003263D5" w:rsidP="00062F88">
      <w:pPr>
        <w:rPr>
          <w:rFonts w:ascii="Arial" w:hAnsi="Arial" w:cs="Arial"/>
          <w:b/>
          <w:bCs/>
          <w:sz w:val="18"/>
          <w:szCs w:val="18"/>
          <w:u w:val="single"/>
        </w:rPr>
      </w:pPr>
      <w:r w:rsidRPr="003263D5">
        <w:rPr>
          <w:rFonts w:ascii="Arial" w:hAnsi="Arial" w:cs="Arial"/>
          <w:b/>
          <w:bCs/>
          <w:sz w:val="18"/>
          <w:szCs w:val="18"/>
          <w:u w:val="single"/>
        </w:rPr>
        <w:t>Tuesday:</w:t>
      </w:r>
    </w:p>
    <w:p w14:paraId="096B25FE" w14:textId="7D865BEA" w:rsidR="003263D5" w:rsidRPr="003263D5" w:rsidRDefault="003263D5" w:rsidP="00062F88">
      <w:pPr>
        <w:rPr>
          <w:rFonts w:ascii="Arial" w:hAnsi="Arial" w:cs="Arial"/>
          <w:sz w:val="18"/>
          <w:szCs w:val="18"/>
        </w:rPr>
      </w:pPr>
      <w:r w:rsidRPr="003263D5">
        <w:rPr>
          <w:rFonts w:ascii="Arial" w:hAnsi="Arial" w:cs="Arial"/>
          <w:sz w:val="18"/>
          <w:szCs w:val="18"/>
        </w:rPr>
        <w:t xml:space="preserve"> </w:t>
      </w:r>
      <w:r w:rsidRPr="003263D5">
        <w:rPr>
          <w:rFonts w:ascii="XCCW Joined PC1c" w:hAnsi="XCCW Joined PC1c" w:cs="Arial"/>
          <w:sz w:val="18"/>
          <w:szCs w:val="18"/>
        </w:rPr>
        <w:t>Autograph, submarine, superhuman, antifreeze, autobiography, superfoods, anticlockwise, superhero, antisocial, supermarket, superstar, supersonic, automobile, autopilot, subtropical.</w:t>
      </w:r>
      <w:r w:rsidRPr="003263D5">
        <w:rPr>
          <w:rFonts w:ascii="Arial" w:hAnsi="Arial" w:cs="Arial"/>
          <w:sz w:val="18"/>
          <w:szCs w:val="18"/>
        </w:rPr>
        <w:t xml:space="preserve"> </w:t>
      </w:r>
    </w:p>
    <w:p w14:paraId="4240362E" w14:textId="5C4FF406" w:rsidR="003263D5" w:rsidRPr="003263D5" w:rsidRDefault="003263D5" w:rsidP="00062F88">
      <w:pPr>
        <w:rPr>
          <w:rFonts w:ascii="Arial" w:hAnsi="Arial" w:cs="Arial"/>
          <w:b/>
          <w:bCs/>
          <w:u w:val="single"/>
        </w:rPr>
      </w:pPr>
      <w:r w:rsidRPr="003263D5">
        <w:rPr>
          <w:rFonts w:ascii="Arial" w:hAnsi="Arial" w:cs="Arial"/>
          <w:b/>
          <w:bCs/>
          <w:u w:val="single"/>
        </w:rPr>
        <w:t>Wednesday:</w:t>
      </w:r>
    </w:p>
    <w:p w14:paraId="3DA26CE3" w14:textId="77777777" w:rsidR="003263D5" w:rsidRPr="003263D5" w:rsidRDefault="003263D5" w:rsidP="003263D5">
      <w:pPr>
        <w:rPr>
          <w:rFonts w:ascii="XCCW Joined PC1c" w:hAnsi="XCCW Joined PC1c" w:cs="Arial"/>
          <w:sz w:val="16"/>
          <w:szCs w:val="16"/>
        </w:rPr>
      </w:pPr>
      <w:r w:rsidRPr="003263D5">
        <w:rPr>
          <w:rFonts w:ascii="XCCW Joined PC1c" w:hAnsi="XCCW Joined PC1c" w:cs="Arial"/>
          <w:sz w:val="16"/>
          <w:szCs w:val="16"/>
        </w:rPr>
        <w:t>1. St George was 17 when his mother died.</w:t>
      </w:r>
    </w:p>
    <w:p w14:paraId="1B38130A" w14:textId="77777777" w:rsidR="003263D5" w:rsidRPr="003263D5" w:rsidRDefault="003263D5" w:rsidP="003263D5">
      <w:pPr>
        <w:rPr>
          <w:rFonts w:ascii="XCCW Joined PC1c" w:hAnsi="XCCW Joined PC1c" w:cs="Arial"/>
          <w:sz w:val="16"/>
          <w:szCs w:val="16"/>
        </w:rPr>
      </w:pPr>
      <w:proofErr w:type="gramStart"/>
      <w:r w:rsidRPr="003263D5">
        <w:rPr>
          <w:rFonts w:ascii="XCCW Joined PC1c" w:hAnsi="XCCW Joined PC1c" w:cs="Arial"/>
          <w:sz w:val="16"/>
          <w:szCs w:val="16"/>
        </w:rPr>
        <w:t>2.St</w:t>
      </w:r>
      <w:proofErr w:type="gramEnd"/>
      <w:r w:rsidRPr="003263D5">
        <w:rPr>
          <w:rFonts w:ascii="XCCW Joined PC1c" w:hAnsi="XCCW Joined PC1c" w:cs="Arial"/>
          <w:sz w:val="16"/>
          <w:szCs w:val="16"/>
        </w:rPr>
        <w:t xml:space="preserve"> George joined the Roman army in the city of Nicomedia.</w:t>
      </w:r>
    </w:p>
    <w:p w14:paraId="513F2C04" w14:textId="77777777" w:rsidR="003263D5" w:rsidRPr="003263D5" w:rsidRDefault="003263D5" w:rsidP="003263D5">
      <w:pPr>
        <w:rPr>
          <w:rFonts w:ascii="XCCW Joined PC1c" w:hAnsi="XCCW Joined PC1c" w:cs="Arial"/>
          <w:sz w:val="16"/>
          <w:szCs w:val="16"/>
        </w:rPr>
      </w:pPr>
      <w:r w:rsidRPr="003263D5">
        <w:rPr>
          <w:rFonts w:ascii="XCCW Joined PC1c" w:hAnsi="XCCW Joined PC1c" w:cs="Arial"/>
          <w:sz w:val="16"/>
          <w:szCs w:val="16"/>
        </w:rPr>
        <w:t xml:space="preserve">3. </w:t>
      </w:r>
      <w:proofErr w:type="gramStart"/>
      <w:r w:rsidRPr="003263D5">
        <w:rPr>
          <w:rFonts w:ascii="XCCW Joined PC1c" w:hAnsi="XCCW Joined PC1c" w:cs="Arial"/>
          <w:sz w:val="16"/>
          <w:szCs w:val="16"/>
        </w:rPr>
        <w:t>while</w:t>
      </w:r>
      <w:proofErr w:type="gramEnd"/>
      <w:r w:rsidRPr="003263D5">
        <w:rPr>
          <w:rFonts w:ascii="XCCW Joined PC1c" w:hAnsi="XCCW Joined PC1c" w:cs="Arial"/>
          <w:sz w:val="16"/>
          <w:szCs w:val="16"/>
        </w:rPr>
        <w:t xml:space="preserve"> St George was in prison he continued to spread the word of Christianity.</w:t>
      </w:r>
    </w:p>
    <w:p w14:paraId="7F8876EE" w14:textId="77777777" w:rsidR="003263D5" w:rsidRPr="003263D5" w:rsidRDefault="003263D5" w:rsidP="003263D5">
      <w:pPr>
        <w:rPr>
          <w:rFonts w:ascii="XCCW Joined PC1c" w:hAnsi="XCCW Joined PC1c" w:cs="Arial"/>
          <w:sz w:val="16"/>
          <w:szCs w:val="16"/>
        </w:rPr>
      </w:pPr>
      <w:r w:rsidRPr="003263D5">
        <w:rPr>
          <w:rFonts w:ascii="XCCW Joined PC1c" w:hAnsi="XCCW Joined PC1c" w:cs="Arial"/>
          <w:sz w:val="16"/>
          <w:szCs w:val="16"/>
        </w:rPr>
        <w:t xml:space="preserve">4. </w:t>
      </w:r>
      <w:proofErr w:type="gramStart"/>
      <w:r w:rsidRPr="003263D5">
        <w:rPr>
          <w:rFonts w:ascii="XCCW Joined PC1c" w:hAnsi="XCCW Joined PC1c" w:cs="Arial"/>
          <w:sz w:val="16"/>
          <w:szCs w:val="16"/>
        </w:rPr>
        <w:t>annually</w:t>
      </w:r>
      <w:proofErr w:type="gramEnd"/>
      <w:r w:rsidRPr="003263D5">
        <w:rPr>
          <w:rFonts w:ascii="XCCW Joined PC1c" w:hAnsi="XCCW Joined PC1c" w:cs="Arial"/>
          <w:sz w:val="16"/>
          <w:szCs w:val="16"/>
        </w:rPr>
        <w:t xml:space="preserve"> means ‘each year’ or ‘yearly’.</w:t>
      </w:r>
    </w:p>
    <w:p w14:paraId="314794BA" w14:textId="77777777" w:rsidR="003263D5" w:rsidRPr="003263D5" w:rsidRDefault="003263D5" w:rsidP="003263D5">
      <w:pPr>
        <w:rPr>
          <w:rFonts w:ascii="XCCW Joined PC1c" w:hAnsi="XCCW Joined PC1c" w:cs="Arial"/>
          <w:sz w:val="16"/>
          <w:szCs w:val="16"/>
        </w:rPr>
      </w:pPr>
      <w:r w:rsidRPr="003263D5">
        <w:rPr>
          <w:rFonts w:ascii="XCCW Joined PC1c" w:hAnsi="XCCW Joined PC1c" w:cs="Arial"/>
          <w:sz w:val="16"/>
          <w:szCs w:val="16"/>
        </w:rPr>
        <w:t xml:space="preserve">5. The eleventh century </w:t>
      </w:r>
    </w:p>
    <w:p w14:paraId="22217E9C" w14:textId="77777777" w:rsidR="003263D5" w:rsidRPr="003263D5" w:rsidRDefault="003263D5" w:rsidP="003263D5">
      <w:pPr>
        <w:rPr>
          <w:rFonts w:ascii="XCCW Joined PC1c" w:hAnsi="XCCW Joined PC1c" w:cs="Arial"/>
          <w:sz w:val="16"/>
          <w:szCs w:val="16"/>
        </w:rPr>
      </w:pPr>
      <w:r w:rsidRPr="003263D5">
        <w:rPr>
          <w:rFonts w:ascii="XCCW Joined PC1c" w:hAnsi="XCCW Joined PC1c" w:cs="Arial"/>
          <w:sz w:val="16"/>
          <w:szCs w:val="16"/>
        </w:rPr>
        <w:t>6.  Gifts, money and land.</w:t>
      </w:r>
    </w:p>
    <w:p w14:paraId="7A02F4BE" w14:textId="77777777" w:rsidR="003263D5" w:rsidRPr="003263D5" w:rsidRDefault="003263D5" w:rsidP="003263D5">
      <w:pPr>
        <w:rPr>
          <w:rFonts w:ascii="XCCW Joined PC1c" w:hAnsi="XCCW Joined PC1c" w:cs="Arial"/>
          <w:sz w:val="16"/>
          <w:szCs w:val="16"/>
        </w:rPr>
      </w:pPr>
      <w:r w:rsidRPr="003263D5">
        <w:rPr>
          <w:rFonts w:ascii="XCCW Joined PC1c" w:hAnsi="XCCW Joined PC1c" w:cs="Arial"/>
          <w:sz w:val="16"/>
          <w:szCs w:val="16"/>
        </w:rPr>
        <w:t>7. Accept any one of the following: Not much is known about Saint George for certain; According to legend; is thought to have been</w:t>
      </w:r>
    </w:p>
    <w:p w14:paraId="5E742790" w14:textId="77777777" w:rsidR="003263D5" w:rsidRPr="003263D5" w:rsidRDefault="003263D5" w:rsidP="003263D5">
      <w:pPr>
        <w:rPr>
          <w:rFonts w:ascii="XCCW Joined PC1c" w:hAnsi="XCCW Joined PC1c" w:cs="Arial"/>
          <w:sz w:val="16"/>
          <w:szCs w:val="16"/>
        </w:rPr>
      </w:pPr>
      <w:r w:rsidRPr="003263D5">
        <w:rPr>
          <w:rFonts w:ascii="XCCW Joined PC1c" w:hAnsi="XCCW Joined PC1c" w:cs="Arial"/>
          <w:sz w:val="16"/>
          <w:szCs w:val="16"/>
        </w:rPr>
        <w:t>8. Pupils’ own responses, such as: The dragon associated with Saint George represents</w:t>
      </w:r>
    </w:p>
    <w:p w14:paraId="291EB9F9" w14:textId="77777777" w:rsidR="003263D5" w:rsidRPr="003263D5" w:rsidRDefault="003263D5" w:rsidP="003263D5">
      <w:pPr>
        <w:rPr>
          <w:rFonts w:ascii="XCCW Joined PC1c" w:hAnsi="XCCW Joined PC1c" w:cs="Arial"/>
          <w:sz w:val="16"/>
          <w:szCs w:val="16"/>
        </w:rPr>
      </w:pPr>
      <w:proofErr w:type="gramStart"/>
      <w:r w:rsidRPr="003263D5">
        <w:rPr>
          <w:rFonts w:ascii="XCCW Joined PC1c" w:hAnsi="XCCW Joined PC1c" w:cs="Arial"/>
          <w:sz w:val="16"/>
          <w:szCs w:val="16"/>
        </w:rPr>
        <w:t>evil</w:t>
      </w:r>
      <w:proofErr w:type="gramEnd"/>
      <w:r w:rsidRPr="003263D5">
        <w:rPr>
          <w:rFonts w:ascii="XCCW Joined PC1c" w:hAnsi="XCCW Joined PC1c" w:cs="Arial"/>
          <w:sz w:val="16"/>
          <w:szCs w:val="16"/>
        </w:rPr>
        <w:t>. It is important because Saint George defeated evil by refusing to give up his faith</w:t>
      </w:r>
    </w:p>
    <w:p w14:paraId="3314B84B" w14:textId="1AD14633" w:rsidR="003263D5" w:rsidRPr="003263D5" w:rsidRDefault="003263D5" w:rsidP="003263D5">
      <w:pPr>
        <w:rPr>
          <w:rFonts w:ascii="XCCW Joined PC1c" w:hAnsi="XCCW Joined PC1c" w:cs="Arial"/>
          <w:sz w:val="16"/>
          <w:szCs w:val="16"/>
        </w:rPr>
      </w:pPr>
      <w:proofErr w:type="gramStart"/>
      <w:r w:rsidRPr="003263D5">
        <w:rPr>
          <w:rFonts w:ascii="XCCW Joined PC1c" w:hAnsi="XCCW Joined PC1c" w:cs="Arial"/>
          <w:sz w:val="16"/>
          <w:szCs w:val="16"/>
        </w:rPr>
        <w:t>in</w:t>
      </w:r>
      <w:proofErr w:type="gramEnd"/>
      <w:r w:rsidRPr="003263D5">
        <w:rPr>
          <w:rFonts w:ascii="XCCW Joined PC1c" w:hAnsi="XCCW Joined PC1c" w:cs="Arial"/>
          <w:sz w:val="16"/>
          <w:szCs w:val="16"/>
        </w:rPr>
        <w:t xml:space="preserve"> the face of punishment.</w:t>
      </w:r>
    </w:p>
    <w:p w14:paraId="170EBF2D" w14:textId="3323368C" w:rsidR="00CA505E" w:rsidRDefault="007A758B" w:rsidP="00062F88">
      <w:pPr>
        <w:rPr>
          <w:rFonts w:ascii="Arial" w:hAnsi="Arial" w:cs="Arial"/>
          <w:b/>
          <w:bCs/>
          <w:u w:val="single"/>
        </w:rPr>
      </w:pPr>
      <w:r w:rsidRPr="007F4914">
        <w:rPr>
          <w:rFonts w:ascii="Arial" w:hAnsi="Arial" w:cs="Arial"/>
          <w:b/>
          <w:bCs/>
          <w:u w:val="single"/>
        </w:rPr>
        <w:t>Maths Answers</w:t>
      </w:r>
    </w:p>
    <w:p w14:paraId="2169BC81" w14:textId="24383791" w:rsidR="007A758B" w:rsidRDefault="00F13637" w:rsidP="00062F88">
      <w:pPr>
        <w:rPr>
          <w:rFonts w:ascii="Arial" w:hAnsi="Arial" w:cs="Arial"/>
          <w:b/>
          <w:bCs/>
          <w:u w:val="single"/>
        </w:rPr>
      </w:pPr>
      <w:r>
        <w:rPr>
          <w:rFonts w:ascii="Arial" w:hAnsi="Arial" w:cs="Arial"/>
          <w:b/>
          <w:bCs/>
          <w:u w:val="single"/>
        </w:rPr>
        <w:t>F</w:t>
      </w:r>
      <w:r w:rsidR="007A758B" w:rsidRPr="007F4914">
        <w:rPr>
          <w:rFonts w:ascii="Arial" w:hAnsi="Arial" w:cs="Arial"/>
          <w:b/>
          <w:bCs/>
          <w:u w:val="single"/>
        </w:rPr>
        <w:t>luency</w:t>
      </w:r>
    </w:p>
    <w:p w14:paraId="11B454A5" w14:textId="1AF4B2DF" w:rsidR="00F13637" w:rsidRPr="00F13637" w:rsidRDefault="00F13637" w:rsidP="00062F88">
      <w:pPr>
        <w:rPr>
          <w:rFonts w:ascii="Arial" w:hAnsi="Arial" w:cs="Arial"/>
        </w:rPr>
      </w:pPr>
      <w:r w:rsidRPr="00F13637">
        <w:rPr>
          <w:rFonts w:ascii="Arial" w:hAnsi="Arial" w:cs="Arial"/>
        </w:rPr>
        <w:t>1 and 1/5</w:t>
      </w:r>
    </w:p>
    <w:p w14:paraId="7203BEE8" w14:textId="5C41D774" w:rsidR="00F13637" w:rsidRDefault="00F13637" w:rsidP="00062F88">
      <w:pPr>
        <w:rPr>
          <w:rFonts w:ascii="Arial" w:hAnsi="Arial" w:cs="Arial"/>
        </w:rPr>
      </w:pPr>
      <w:r w:rsidRPr="00F13637">
        <w:rPr>
          <w:rFonts w:ascii="Arial" w:hAnsi="Arial" w:cs="Arial"/>
        </w:rPr>
        <w:t>2 and 1/3</w:t>
      </w:r>
    </w:p>
    <w:p w14:paraId="6642CE04" w14:textId="1C35BC4C" w:rsidR="00F13637" w:rsidRDefault="00F13637" w:rsidP="00062F88">
      <w:pPr>
        <w:rPr>
          <w:rFonts w:ascii="Arial" w:hAnsi="Arial" w:cs="Arial"/>
        </w:rPr>
      </w:pPr>
      <w:r>
        <w:rPr>
          <w:rFonts w:ascii="Arial" w:hAnsi="Arial" w:cs="Arial"/>
        </w:rPr>
        <w:t>3/5</w:t>
      </w:r>
    </w:p>
    <w:p w14:paraId="1EEEB55F" w14:textId="7D35AC32" w:rsidR="00F13637" w:rsidRDefault="00F13637" w:rsidP="00062F88">
      <w:pPr>
        <w:rPr>
          <w:rFonts w:ascii="Arial" w:hAnsi="Arial" w:cs="Arial"/>
        </w:rPr>
      </w:pPr>
      <w:r>
        <w:rPr>
          <w:rFonts w:ascii="Arial" w:hAnsi="Arial" w:cs="Arial"/>
        </w:rPr>
        <w:t>2/4 or ½</w:t>
      </w:r>
    </w:p>
    <w:p w14:paraId="186E5C53" w14:textId="6AD37618" w:rsidR="00F13637" w:rsidRDefault="00F13637" w:rsidP="00062F88">
      <w:pPr>
        <w:rPr>
          <w:rFonts w:ascii="Arial" w:hAnsi="Arial" w:cs="Arial"/>
        </w:rPr>
      </w:pPr>
      <w:r>
        <w:rPr>
          <w:rFonts w:ascii="Arial" w:hAnsi="Arial" w:cs="Arial"/>
        </w:rPr>
        <w:t>2/3</w:t>
      </w:r>
    </w:p>
    <w:p w14:paraId="6D8E5D42" w14:textId="2803EF45" w:rsidR="00F13637" w:rsidRPr="00F13637" w:rsidRDefault="00F13637" w:rsidP="00062F88">
      <w:pPr>
        <w:rPr>
          <w:rFonts w:ascii="Arial" w:hAnsi="Arial" w:cs="Arial"/>
        </w:rPr>
      </w:pPr>
      <w:r>
        <w:rPr>
          <w:rFonts w:ascii="Arial" w:hAnsi="Arial" w:cs="Arial"/>
        </w:rPr>
        <w:t>1 and 3/5</w:t>
      </w:r>
    </w:p>
    <w:p w14:paraId="0DA94154" w14:textId="04FCA338" w:rsidR="00344270" w:rsidRDefault="00344270" w:rsidP="00344270">
      <w:pPr>
        <w:rPr>
          <w:rFonts w:ascii="Arial" w:hAnsi="Arial" w:cs="Arial"/>
          <w:b/>
          <w:bCs/>
          <w:u w:val="single"/>
        </w:rPr>
      </w:pPr>
      <w:r w:rsidRPr="007F4914">
        <w:rPr>
          <w:rFonts w:ascii="Arial" w:hAnsi="Arial" w:cs="Arial"/>
          <w:b/>
          <w:bCs/>
          <w:u w:val="single"/>
        </w:rPr>
        <w:t>Varied Fluency</w:t>
      </w:r>
    </w:p>
    <w:p w14:paraId="6FA3610F" w14:textId="139DED52" w:rsidR="0033043E" w:rsidRDefault="0033043E" w:rsidP="00F13637">
      <w:pPr>
        <w:rPr>
          <w:rFonts w:ascii="Arial" w:hAnsi="Arial" w:cs="Arial"/>
        </w:rPr>
      </w:pPr>
      <w:r>
        <w:rPr>
          <w:rFonts w:ascii="Arial" w:hAnsi="Arial" w:cs="Arial"/>
        </w:rPr>
        <w:t>3/6 or ½</w:t>
      </w:r>
    </w:p>
    <w:p w14:paraId="57908AAA" w14:textId="503889EE" w:rsidR="0033043E" w:rsidRDefault="0033043E" w:rsidP="00F13637">
      <w:pPr>
        <w:rPr>
          <w:rFonts w:ascii="Arial" w:hAnsi="Arial" w:cs="Arial"/>
        </w:rPr>
      </w:pPr>
      <w:r>
        <w:rPr>
          <w:rFonts w:ascii="Arial" w:hAnsi="Arial" w:cs="Arial"/>
        </w:rPr>
        <w:t>1 and 3/5</w:t>
      </w:r>
    </w:p>
    <w:p w14:paraId="1FF9F761" w14:textId="5E1544C8" w:rsidR="0033043E" w:rsidRDefault="0033043E" w:rsidP="00F13637">
      <w:pPr>
        <w:rPr>
          <w:rFonts w:ascii="Arial" w:hAnsi="Arial" w:cs="Arial"/>
        </w:rPr>
      </w:pPr>
      <w:r>
        <w:rPr>
          <w:rFonts w:ascii="Arial" w:hAnsi="Arial" w:cs="Arial"/>
        </w:rPr>
        <w:t>5/8</w:t>
      </w:r>
    </w:p>
    <w:p w14:paraId="55FF7AA8" w14:textId="1D2C2D6A" w:rsidR="0033043E" w:rsidRDefault="0033043E" w:rsidP="00F13637">
      <w:pPr>
        <w:rPr>
          <w:rFonts w:ascii="Arial" w:hAnsi="Arial" w:cs="Arial"/>
        </w:rPr>
      </w:pPr>
      <w:r>
        <w:rPr>
          <w:rFonts w:ascii="Arial" w:hAnsi="Arial" w:cs="Arial"/>
        </w:rPr>
        <w:t>1 and 2/4 or 1 and ½</w:t>
      </w:r>
    </w:p>
    <w:p w14:paraId="24344693" w14:textId="3FBC31EA" w:rsidR="0033043E" w:rsidRDefault="0033043E" w:rsidP="00F13637">
      <w:pPr>
        <w:rPr>
          <w:rFonts w:ascii="Arial" w:hAnsi="Arial" w:cs="Arial"/>
        </w:rPr>
      </w:pPr>
      <w:r>
        <w:rPr>
          <w:rFonts w:ascii="Arial" w:hAnsi="Arial" w:cs="Arial"/>
        </w:rPr>
        <w:t>3 and 3/5</w:t>
      </w:r>
    </w:p>
    <w:p w14:paraId="72F413B3" w14:textId="77777777" w:rsidR="00DF5FA1" w:rsidRDefault="00DF5FA1" w:rsidP="00DF5FA1">
      <w:pPr>
        <w:rPr>
          <w:rFonts w:ascii="Arial" w:hAnsi="Arial" w:cs="Arial"/>
        </w:rPr>
      </w:pPr>
      <w:r>
        <w:rPr>
          <w:rFonts w:ascii="Arial" w:hAnsi="Arial" w:cs="Arial"/>
        </w:rPr>
        <w:t>If you have practised further examples, please use a scientific calculator with a fraction button or download a fraction calculator APP onto your tablet/ phone to check your answers.</w:t>
      </w:r>
    </w:p>
    <w:p w14:paraId="496CEE05" w14:textId="77777777" w:rsidR="00DF5FA1" w:rsidRDefault="00DF5FA1" w:rsidP="00F13637">
      <w:pPr>
        <w:rPr>
          <w:rFonts w:ascii="Arial" w:hAnsi="Arial" w:cs="Arial"/>
        </w:rPr>
      </w:pPr>
    </w:p>
    <w:p w14:paraId="24989C19" w14:textId="29E27D04" w:rsidR="00344270" w:rsidRPr="007B116D" w:rsidRDefault="007B5B00" w:rsidP="00344270">
      <w:pPr>
        <w:rPr>
          <w:rFonts w:ascii="Arial" w:hAnsi="Arial" w:cs="Arial"/>
        </w:rPr>
      </w:pPr>
      <w:r w:rsidRPr="007F4914">
        <w:rPr>
          <w:rFonts w:ascii="Arial" w:hAnsi="Arial" w:cs="Arial"/>
          <w:b/>
          <w:bCs/>
          <w:u w:val="single"/>
        </w:rPr>
        <w:lastRenderedPageBreak/>
        <w:t>Reasoning/ Problem Solving</w:t>
      </w:r>
    </w:p>
    <w:p w14:paraId="2D10781F" w14:textId="51C1AA24" w:rsidR="00EE479F" w:rsidRDefault="0033043E" w:rsidP="005D4AEC">
      <w:r>
        <w:t>False there should be bridging.  The answer is 6/7</w:t>
      </w:r>
    </w:p>
    <w:p w14:paraId="4E6EDB2C" w14:textId="47EB2212" w:rsidR="007B5B00" w:rsidRPr="007B5B00" w:rsidRDefault="0033043E" w:rsidP="003263D5">
      <w:r>
        <w:t>False.  He’s forgotten about the whole number. It should say either 1 and 4/6 or 1 and 1/6</w:t>
      </w:r>
    </w:p>
    <w:sectPr w:rsidR="007B5B00" w:rsidRPr="007B5B00" w:rsidSect="006D21CA">
      <w:headerReference w:type="default" r:id="rId28"/>
      <w:pgSz w:w="11906" w:h="16838"/>
      <w:pgMar w:top="1440" w:right="1440" w:bottom="1134" w:left="1440" w:header="708" w:footer="708" w:gutter="0"/>
      <w:pgBorders w:offsetFrom="page">
        <w:top w:val="single" w:sz="24" w:space="24" w:color="0070C0"/>
        <w:left w:val="single" w:sz="24" w:space="24" w:color="0070C0"/>
        <w:bottom w:val="single" w:sz="24" w:space="24" w:color="0070C0"/>
        <w:right w:val="single" w:sz="24" w:space="24" w:color="0070C0"/>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41E5936" w14:textId="77777777" w:rsidR="00BB4D3C" w:rsidRDefault="00BB4D3C" w:rsidP="00BB4D3C">
      <w:pPr>
        <w:spacing w:after="0" w:line="240" w:lineRule="auto"/>
      </w:pPr>
      <w:r>
        <w:separator/>
      </w:r>
    </w:p>
  </w:endnote>
  <w:endnote w:type="continuationSeparator" w:id="0">
    <w:p w14:paraId="724376F1" w14:textId="77777777" w:rsidR="00BB4D3C" w:rsidRDefault="00BB4D3C" w:rsidP="00BB4D3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XCCW Joined PC1c">
    <w:panose1 w:val="03050602040000000000"/>
    <w:charset w:val="00"/>
    <w:family w:val="script"/>
    <w:pitch w:val="variable"/>
    <w:sig w:usb0="800000A7" w:usb1="1000004A" w:usb2="00000000" w:usb3="00000000" w:csb0="0000001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70F5DF1" w14:textId="77777777" w:rsidR="00BB4D3C" w:rsidRDefault="00BB4D3C" w:rsidP="00BB4D3C">
      <w:pPr>
        <w:spacing w:after="0" w:line="240" w:lineRule="auto"/>
      </w:pPr>
      <w:r>
        <w:separator/>
      </w:r>
    </w:p>
  </w:footnote>
  <w:footnote w:type="continuationSeparator" w:id="0">
    <w:p w14:paraId="35045550" w14:textId="77777777" w:rsidR="00BB4D3C" w:rsidRDefault="00BB4D3C" w:rsidP="00BB4D3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5AC0CDD" w14:textId="77777777" w:rsidR="00BB4D3C" w:rsidRPr="00BB4D3C" w:rsidRDefault="00BB4D3C" w:rsidP="00BB4D3C">
    <w:pPr>
      <w:jc w:val="center"/>
      <w:rPr>
        <w:rFonts w:ascii="Arial" w:hAnsi="Arial" w:cs="Arial"/>
      </w:rPr>
    </w:pPr>
    <w:r>
      <w:rPr>
        <w:rFonts w:ascii="Arial" w:hAnsi="Arial" w:cs="Arial"/>
      </w:rPr>
      <w:t xml:space="preserve">St. Peter’s Catholic Primary School </w:t>
    </w:r>
  </w:p>
  <w:p w14:paraId="17CED598" w14:textId="4790EB24" w:rsidR="00BB4D3C" w:rsidRDefault="00BB4D3C" w:rsidP="00BB4D3C">
    <w:pPr>
      <w:pStyle w:val="Header"/>
      <w:jc w:val="center"/>
    </w:pPr>
    <w:r w:rsidRPr="00F45570">
      <w:rPr>
        <w:rFonts w:ascii="Arial" w:hAnsi="Arial" w:cs="Arial"/>
        <w:b/>
        <w:bCs/>
        <w:noProof/>
        <w:lang w:eastAsia="en-GB"/>
      </w:rPr>
      <w:drawing>
        <wp:inline distT="0" distB="0" distL="0" distR="0" wp14:anchorId="2010E32A" wp14:editId="42E78FCF">
          <wp:extent cx="310075" cy="292100"/>
          <wp:effectExtent l="0" t="0" r="0" b="0"/>
          <wp:docPr id="19" name="Picture 2">
            <a:extLst xmlns:a="http://schemas.openxmlformats.org/drawingml/2006/main">
              <a:ext uri="{FF2B5EF4-FFF2-40B4-BE49-F238E27FC236}">
                <a16:creationId xmlns:a16="http://schemas.microsoft.com/office/drawing/2014/main" id="{4681D496-ED39-F608-C35C-AC6F42FD8FBF}"/>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Picture 2">
                    <a:extLst>
                      <a:ext uri="{FF2B5EF4-FFF2-40B4-BE49-F238E27FC236}">
                        <a16:creationId xmlns:a16="http://schemas.microsoft.com/office/drawing/2014/main" id="{4681D496-ED39-F608-C35C-AC6F42FD8FBF}"/>
                      </a:ext>
                    </a:extLst>
                  </pic:cNvP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15442" cy="297156"/>
                  </a:xfrm>
                  <a:prstGeom prst="rect">
                    <a:avLst/>
                  </a:prstGeom>
                  <a:noFill/>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16706F"/>
    <w:multiLevelType w:val="hybridMultilevel"/>
    <w:tmpl w:val="80DE3580"/>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BEC12D1"/>
    <w:multiLevelType w:val="hybridMultilevel"/>
    <w:tmpl w:val="92122520"/>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B4147A4"/>
    <w:multiLevelType w:val="hybridMultilevel"/>
    <w:tmpl w:val="B4C6AF9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18D6951"/>
    <w:multiLevelType w:val="hybridMultilevel"/>
    <w:tmpl w:val="00BCA80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4551BF4"/>
    <w:multiLevelType w:val="hybridMultilevel"/>
    <w:tmpl w:val="0164907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644476A"/>
    <w:multiLevelType w:val="hybridMultilevel"/>
    <w:tmpl w:val="172090B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3C25F7C"/>
    <w:multiLevelType w:val="hybridMultilevel"/>
    <w:tmpl w:val="0568E9EA"/>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38414775"/>
    <w:multiLevelType w:val="hybridMultilevel"/>
    <w:tmpl w:val="DD3835F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99A0A34"/>
    <w:multiLevelType w:val="hybridMultilevel"/>
    <w:tmpl w:val="BF6AE8A0"/>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ACC672A"/>
    <w:multiLevelType w:val="hybridMultilevel"/>
    <w:tmpl w:val="9922568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AF876EB"/>
    <w:multiLevelType w:val="hybridMultilevel"/>
    <w:tmpl w:val="373C405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F847E72"/>
    <w:multiLevelType w:val="hybridMultilevel"/>
    <w:tmpl w:val="098A3C3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FC651C7"/>
    <w:multiLevelType w:val="hybridMultilevel"/>
    <w:tmpl w:val="C19CF6C6"/>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02461DC"/>
    <w:multiLevelType w:val="hybridMultilevel"/>
    <w:tmpl w:val="0568E9E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A682F13"/>
    <w:multiLevelType w:val="hybridMultilevel"/>
    <w:tmpl w:val="E7C2B6D4"/>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58865FED"/>
    <w:multiLevelType w:val="multilevel"/>
    <w:tmpl w:val="C92423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59FB3541"/>
    <w:multiLevelType w:val="hybridMultilevel"/>
    <w:tmpl w:val="13120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F574F83"/>
    <w:multiLevelType w:val="hybridMultilevel"/>
    <w:tmpl w:val="17D48790"/>
    <w:lvl w:ilvl="0" w:tplc="08090011">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6C5A19AF"/>
    <w:multiLevelType w:val="hybridMultilevel"/>
    <w:tmpl w:val="BF6AE8A0"/>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70A2549F"/>
    <w:multiLevelType w:val="hybridMultilevel"/>
    <w:tmpl w:val="0568E9EA"/>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750231B9"/>
    <w:multiLevelType w:val="hybridMultilevel"/>
    <w:tmpl w:val="36CEEA7E"/>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7726471D"/>
    <w:multiLevelType w:val="hybridMultilevel"/>
    <w:tmpl w:val="343E98F0"/>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7B356E2B"/>
    <w:multiLevelType w:val="hybridMultilevel"/>
    <w:tmpl w:val="E7C2B6D4"/>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7D9920C2"/>
    <w:multiLevelType w:val="hybridMultilevel"/>
    <w:tmpl w:val="1F86DA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2"/>
  </w:num>
  <w:num w:numId="2">
    <w:abstractNumId w:val="8"/>
  </w:num>
  <w:num w:numId="3">
    <w:abstractNumId w:val="1"/>
  </w:num>
  <w:num w:numId="4">
    <w:abstractNumId w:val="18"/>
  </w:num>
  <w:num w:numId="5">
    <w:abstractNumId w:val="3"/>
  </w:num>
  <w:num w:numId="6">
    <w:abstractNumId w:val="15"/>
  </w:num>
  <w:num w:numId="7">
    <w:abstractNumId w:val="22"/>
  </w:num>
  <w:num w:numId="8">
    <w:abstractNumId w:val="9"/>
  </w:num>
  <w:num w:numId="9">
    <w:abstractNumId w:val="0"/>
  </w:num>
  <w:num w:numId="10">
    <w:abstractNumId w:val="14"/>
  </w:num>
  <w:num w:numId="11">
    <w:abstractNumId w:val="17"/>
  </w:num>
  <w:num w:numId="12">
    <w:abstractNumId w:val="21"/>
  </w:num>
  <w:num w:numId="13">
    <w:abstractNumId w:val="4"/>
  </w:num>
  <w:num w:numId="14">
    <w:abstractNumId w:val="7"/>
  </w:num>
  <w:num w:numId="15">
    <w:abstractNumId w:val="5"/>
  </w:num>
  <w:num w:numId="16">
    <w:abstractNumId w:val="23"/>
  </w:num>
  <w:num w:numId="17">
    <w:abstractNumId w:val="11"/>
  </w:num>
  <w:num w:numId="18">
    <w:abstractNumId w:val="16"/>
  </w:num>
  <w:num w:numId="19">
    <w:abstractNumId w:val="10"/>
  </w:num>
  <w:num w:numId="20">
    <w:abstractNumId w:val="13"/>
  </w:num>
  <w:num w:numId="21">
    <w:abstractNumId w:val="6"/>
  </w:num>
  <w:num w:numId="22">
    <w:abstractNumId w:val="20"/>
  </w:num>
  <w:num w:numId="23">
    <w:abstractNumId w:val="19"/>
  </w:num>
  <w:num w:numId="2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B4D3C"/>
    <w:rsid w:val="00052443"/>
    <w:rsid w:val="00054211"/>
    <w:rsid w:val="00056676"/>
    <w:rsid w:val="00062F88"/>
    <w:rsid w:val="000D2B0F"/>
    <w:rsid w:val="001126F2"/>
    <w:rsid w:val="001225C2"/>
    <w:rsid w:val="001E7BEE"/>
    <w:rsid w:val="00276D38"/>
    <w:rsid w:val="002A170E"/>
    <w:rsid w:val="002B43EE"/>
    <w:rsid w:val="002D4A4B"/>
    <w:rsid w:val="003263D5"/>
    <w:rsid w:val="0033043E"/>
    <w:rsid w:val="00344270"/>
    <w:rsid w:val="0037666F"/>
    <w:rsid w:val="003A12FC"/>
    <w:rsid w:val="003B4B57"/>
    <w:rsid w:val="003C5261"/>
    <w:rsid w:val="003D7078"/>
    <w:rsid w:val="003F4CA2"/>
    <w:rsid w:val="004046EB"/>
    <w:rsid w:val="0041791A"/>
    <w:rsid w:val="00422F24"/>
    <w:rsid w:val="004358BD"/>
    <w:rsid w:val="00441965"/>
    <w:rsid w:val="004C6DFA"/>
    <w:rsid w:val="00531338"/>
    <w:rsid w:val="00531BF7"/>
    <w:rsid w:val="00532F26"/>
    <w:rsid w:val="0053484F"/>
    <w:rsid w:val="00593C2F"/>
    <w:rsid w:val="00594EAD"/>
    <w:rsid w:val="005D4AEC"/>
    <w:rsid w:val="006312B9"/>
    <w:rsid w:val="006573B4"/>
    <w:rsid w:val="006D21CA"/>
    <w:rsid w:val="006E4432"/>
    <w:rsid w:val="00715EA9"/>
    <w:rsid w:val="0076209D"/>
    <w:rsid w:val="007621B3"/>
    <w:rsid w:val="00770593"/>
    <w:rsid w:val="007A758B"/>
    <w:rsid w:val="007B116D"/>
    <w:rsid w:val="007B5B00"/>
    <w:rsid w:val="007F4914"/>
    <w:rsid w:val="0083268A"/>
    <w:rsid w:val="008862C2"/>
    <w:rsid w:val="0089270F"/>
    <w:rsid w:val="00896F9B"/>
    <w:rsid w:val="008C5D72"/>
    <w:rsid w:val="008D5F3B"/>
    <w:rsid w:val="00914753"/>
    <w:rsid w:val="009306D3"/>
    <w:rsid w:val="0099549F"/>
    <w:rsid w:val="009B763F"/>
    <w:rsid w:val="00A010C5"/>
    <w:rsid w:val="00A3297F"/>
    <w:rsid w:val="00A37B42"/>
    <w:rsid w:val="00A53F89"/>
    <w:rsid w:val="00A77600"/>
    <w:rsid w:val="00B41ED6"/>
    <w:rsid w:val="00B514D6"/>
    <w:rsid w:val="00B64859"/>
    <w:rsid w:val="00BB1DF5"/>
    <w:rsid w:val="00BB4D3C"/>
    <w:rsid w:val="00BC4BAD"/>
    <w:rsid w:val="00BD092E"/>
    <w:rsid w:val="00BE0E7A"/>
    <w:rsid w:val="00BF5829"/>
    <w:rsid w:val="00C02DD0"/>
    <w:rsid w:val="00C46474"/>
    <w:rsid w:val="00C92095"/>
    <w:rsid w:val="00CA505E"/>
    <w:rsid w:val="00CC37D2"/>
    <w:rsid w:val="00CE2E74"/>
    <w:rsid w:val="00CF3740"/>
    <w:rsid w:val="00D973B3"/>
    <w:rsid w:val="00DC5C87"/>
    <w:rsid w:val="00DD29CA"/>
    <w:rsid w:val="00DF5FA1"/>
    <w:rsid w:val="00E36E2A"/>
    <w:rsid w:val="00E51CC6"/>
    <w:rsid w:val="00E65D3D"/>
    <w:rsid w:val="00E71346"/>
    <w:rsid w:val="00EA3D98"/>
    <w:rsid w:val="00EE479F"/>
    <w:rsid w:val="00F1204D"/>
    <w:rsid w:val="00F13637"/>
    <w:rsid w:val="00F5705F"/>
    <w:rsid w:val="00FB5CE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B289CB"/>
  <w15:chartTrackingRefBased/>
  <w15:docId w15:val="{386FB7B6-A3A6-4ADB-B446-52E38A39CA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B4D3C"/>
    <w:pPr>
      <w:tabs>
        <w:tab w:val="center" w:pos="4513"/>
        <w:tab w:val="right" w:pos="9026"/>
      </w:tabs>
      <w:spacing w:after="0" w:line="240" w:lineRule="auto"/>
    </w:pPr>
  </w:style>
  <w:style w:type="character" w:customStyle="1" w:styleId="HeaderChar">
    <w:name w:val="Header Char"/>
    <w:basedOn w:val="DefaultParagraphFont"/>
    <w:link w:val="Header"/>
    <w:uiPriority w:val="99"/>
    <w:rsid w:val="00BB4D3C"/>
  </w:style>
  <w:style w:type="paragraph" w:styleId="Footer">
    <w:name w:val="footer"/>
    <w:basedOn w:val="Normal"/>
    <w:link w:val="FooterChar"/>
    <w:uiPriority w:val="99"/>
    <w:unhideWhenUsed/>
    <w:rsid w:val="00BB4D3C"/>
    <w:pPr>
      <w:tabs>
        <w:tab w:val="center" w:pos="4513"/>
        <w:tab w:val="right" w:pos="9026"/>
      </w:tabs>
      <w:spacing w:after="0" w:line="240" w:lineRule="auto"/>
    </w:pPr>
  </w:style>
  <w:style w:type="character" w:customStyle="1" w:styleId="FooterChar">
    <w:name w:val="Footer Char"/>
    <w:basedOn w:val="DefaultParagraphFont"/>
    <w:link w:val="Footer"/>
    <w:uiPriority w:val="99"/>
    <w:rsid w:val="00BB4D3C"/>
  </w:style>
  <w:style w:type="table" w:styleId="TableGrid">
    <w:name w:val="Table Grid"/>
    <w:basedOn w:val="TableNormal"/>
    <w:uiPriority w:val="39"/>
    <w:rsid w:val="00BB4D3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5705F"/>
    <w:pPr>
      <w:ind w:left="720"/>
      <w:contextualSpacing/>
    </w:pPr>
  </w:style>
  <w:style w:type="paragraph" w:styleId="NormalWeb">
    <w:name w:val="Normal (Web)"/>
    <w:basedOn w:val="Normal"/>
    <w:uiPriority w:val="99"/>
    <w:semiHidden/>
    <w:unhideWhenUsed/>
    <w:rsid w:val="007F4914"/>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styleId="NoSpacing">
    <w:name w:val="No Spacing"/>
    <w:uiPriority w:val="1"/>
    <w:qFormat/>
    <w:rsid w:val="00E51CC6"/>
    <w:pPr>
      <w:spacing w:after="0" w:line="240" w:lineRule="auto"/>
    </w:pPr>
  </w:style>
  <w:style w:type="character" w:styleId="Hyperlink">
    <w:name w:val="Hyperlink"/>
    <w:basedOn w:val="DefaultParagraphFont"/>
    <w:uiPriority w:val="99"/>
    <w:unhideWhenUsed/>
    <w:rsid w:val="00CE2E74"/>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5992534">
      <w:bodyDiv w:val="1"/>
      <w:marLeft w:val="0"/>
      <w:marRight w:val="0"/>
      <w:marTop w:val="0"/>
      <w:marBottom w:val="0"/>
      <w:divBdr>
        <w:top w:val="none" w:sz="0" w:space="0" w:color="auto"/>
        <w:left w:val="none" w:sz="0" w:space="0" w:color="auto"/>
        <w:bottom w:val="none" w:sz="0" w:space="0" w:color="auto"/>
        <w:right w:val="none" w:sz="0" w:space="0" w:color="auto"/>
      </w:divBdr>
    </w:div>
    <w:div w:id="942034516">
      <w:bodyDiv w:val="1"/>
      <w:marLeft w:val="0"/>
      <w:marRight w:val="0"/>
      <w:marTop w:val="0"/>
      <w:marBottom w:val="0"/>
      <w:divBdr>
        <w:top w:val="none" w:sz="0" w:space="0" w:color="auto"/>
        <w:left w:val="none" w:sz="0" w:space="0" w:color="auto"/>
        <w:bottom w:val="none" w:sz="0" w:space="0" w:color="auto"/>
        <w:right w:val="none" w:sz="0" w:space="0" w:color="auto"/>
      </w:divBdr>
    </w:div>
    <w:div w:id="1274021256">
      <w:bodyDiv w:val="1"/>
      <w:marLeft w:val="0"/>
      <w:marRight w:val="0"/>
      <w:marTop w:val="0"/>
      <w:marBottom w:val="0"/>
      <w:divBdr>
        <w:top w:val="none" w:sz="0" w:space="0" w:color="auto"/>
        <w:left w:val="none" w:sz="0" w:space="0" w:color="auto"/>
        <w:bottom w:val="none" w:sz="0" w:space="0" w:color="auto"/>
        <w:right w:val="none" w:sz="0" w:space="0" w:color="auto"/>
      </w:divBdr>
    </w:div>
    <w:div w:id="17955140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3.png"/><Relationship Id="rId18" Type="http://schemas.openxmlformats.org/officeDocument/2006/relationships/image" Target="media/image8.png"/><Relationship Id="rId26" Type="http://schemas.openxmlformats.org/officeDocument/2006/relationships/image" Target="media/image16.png"/><Relationship Id="rId3" Type="http://schemas.openxmlformats.org/officeDocument/2006/relationships/customXml" Target="../customXml/item3.xml"/><Relationship Id="rId21" Type="http://schemas.openxmlformats.org/officeDocument/2006/relationships/image" Target="media/image11.png"/><Relationship Id="rId7" Type="http://schemas.openxmlformats.org/officeDocument/2006/relationships/webSettings" Target="webSettings.xml"/><Relationship Id="rId12" Type="http://schemas.openxmlformats.org/officeDocument/2006/relationships/image" Target="media/image2.png"/><Relationship Id="rId17" Type="http://schemas.openxmlformats.org/officeDocument/2006/relationships/image" Target="media/image7.png"/><Relationship Id="rId25" Type="http://schemas.openxmlformats.org/officeDocument/2006/relationships/image" Target="media/image15.png"/><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image" Target="media/image10.png"/><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1.png"/><Relationship Id="rId24" Type="http://schemas.openxmlformats.org/officeDocument/2006/relationships/image" Target="media/image14.png"/><Relationship Id="rId5" Type="http://schemas.openxmlformats.org/officeDocument/2006/relationships/styles" Target="styles.xml"/><Relationship Id="rId15" Type="http://schemas.openxmlformats.org/officeDocument/2006/relationships/image" Target="media/image5.png"/><Relationship Id="rId23" Type="http://schemas.openxmlformats.org/officeDocument/2006/relationships/image" Target="media/image13.png"/><Relationship Id="rId28" Type="http://schemas.openxmlformats.org/officeDocument/2006/relationships/header" Target="header1.xml"/><Relationship Id="rId10" Type="http://schemas.openxmlformats.org/officeDocument/2006/relationships/hyperlink" Target="https://www.bbc.co.uk/bitesize/topics/z8mxrwx/articles/z9hjwxs" TargetMode="External"/><Relationship Id="rId19" Type="http://schemas.openxmlformats.org/officeDocument/2006/relationships/image" Target="media/image9.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4.png"/><Relationship Id="rId22" Type="http://schemas.openxmlformats.org/officeDocument/2006/relationships/image" Target="media/image12.png"/><Relationship Id="rId27" Type="http://schemas.openxmlformats.org/officeDocument/2006/relationships/image" Target="media/image17.png"/><Relationship Id="rId30"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85B07508BC039F4499F857F50FCD5E5A" ma:contentTypeVersion="12" ma:contentTypeDescription="Create a new document." ma:contentTypeScope="" ma:versionID="8c5ec4cbaf8299b3b4b01a81c311e6a4">
  <xsd:schema xmlns:xsd="http://www.w3.org/2001/XMLSchema" xmlns:xs="http://www.w3.org/2001/XMLSchema" xmlns:p="http://schemas.microsoft.com/office/2006/metadata/properties" xmlns:ns3="17bd0ea2-ad47-480a-b876-acd17f3f5979" xmlns:ns4="07271926-c448-4d4d-b68a-2243335207c3" targetNamespace="http://schemas.microsoft.com/office/2006/metadata/properties" ma:root="true" ma:fieldsID="7db5389eaccf1d96df7d8a805d21f4ec" ns3:_="" ns4:_="">
    <xsd:import namespace="17bd0ea2-ad47-480a-b876-acd17f3f5979"/>
    <xsd:import namespace="07271926-c448-4d4d-b68a-2243335207c3"/>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KeyPoints" minOccurs="0"/>
                <xsd:element ref="ns3:MediaServiceKeyPoints" minOccurs="0"/>
                <xsd:element ref="ns4:SharedWithUsers" minOccurs="0"/>
                <xsd:element ref="ns4:SharedWithDetails" minOccurs="0"/>
                <xsd:element ref="ns4:SharingHintHash" minOccurs="0"/>
                <xsd:element ref="ns3:MediaServiceAutoTags" minOccurs="0"/>
                <xsd:element ref="ns3:MediaServiceGenerationTime" minOccurs="0"/>
                <xsd:element ref="ns3:MediaServiceEventHashCode"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7bd0ea2-ad47-480a-b876-acd17f3f5979"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AutoTags" ma:index="16" nillable="true" ma:displayName="Tags" ma:internalName="MediaServiceAutoTags"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7271926-c448-4d4d-b68a-2243335207c3"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31BE8D5-7690-40F7-8F19-EC2835166178}">
  <ds:schemaRefs>
    <ds:schemaRef ds:uri="http://schemas.microsoft.com/office/2006/metadata/properties"/>
    <ds:schemaRef ds:uri="http://purl.org/dc/elements/1.1/"/>
    <ds:schemaRef ds:uri="17bd0ea2-ad47-480a-b876-acd17f3f5979"/>
    <ds:schemaRef ds:uri="http://schemas.openxmlformats.org/package/2006/metadata/core-properties"/>
    <ds:schemaRef ds:uri="http://purl.org/dc/terms/"/>
    <ds:schemaRef ds:uri="http://schemas.microsoft.com/office/infopath/2007/PartnerControls"/>
    <ds:schemaRef ds:uri="http://schemas.microsoft.com/office/2006/documentManagement/types"/>
    <ds:schemaRef ds:uri="07271926-c448-4d4d-b68a-2243335207c3"/>
    <ds:schemaRef ds:uri="http://www.w3.org/XML/1998/namespace"/>
    <ds:schemaRef ds:uri="http://purl.org/dc/dcmitype/"/>
  </ds:schemaRefs>
</ds:datastoreItem>
</file>

<file path=customXml/itemProps2.xml><?xml version="1.0" encoding="utf-8"?>
<ds:datastoreItem xmlns:ds="http://schemas.openxmlformats.org/officeDocument/2006/customXml" ds:itemID="{3F20EE02-541C-4F0C-B333-ABE0B83B15C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7bd0ea2-ad47-480a-b876-acd17f3f5979"/>
    <ds:schemaRef ds:uri="07271926-c448-4d4d-b68a-2243335207c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9ED7E26-7434-425B-B114-53AB863EAB8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5</Pages>
  <Words>702</Words>
  <Characters>4004</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Hannah Arnone</dc:creator>
  <cp:keywords/>
  <dc:description/>
  <cp:lastModifiedBy>Sarah McGregor</cp:lastModifiedBy>
  <cp:revision>5</cp:revision>
  <dcterms:created xsi:type="dcterms:W3CDTF">2024-04-22T13:17:00Z</dcterms:created>
  <dcterms:modified xsi:type="dcterms:W3CDTF">2026-04-20T07:03:00Z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0x01010085B07508BC039F4499F857F50FCD5E5A</vt:lpwstr>
  </property>
</Properties>
</file>